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75B3C" w14:textId="53007AF8" w:rsidR="00B71A0F" w:rsidRPr="00B71A0F" w:rsidRDefault="00B71A0F" w:rsidP="00B71A0F">
      <w:pPr>
        <w:jc w:val="right"/>
        <w:rPr>
          <w:b/>
          <w:bCs/>
          <w:i/>
          <w:iCs/>
          <w:sz w:val="24"/>
          <w:szCs w:val="24"/>
        </w:rPr>
      </w:pPr>
      <w:bookmarkStart w:id="0" w:name="_Toc112679855"/>
      <w:bookmarkStart w:id="1" w:name="_Toc112855533"/>
      <w:r w:rsidRPr="00B71A0F">
        <w:rPr>
          <w:b/>
          <w:bCs/>
          <w:i/>
          <w:iCs/>
          <w:sz w:val="24"/>
          <w:szCs w:val="24"/>
        </w:rPr>
        <w:t>Приложение</w:t>
      </w:r>
      <w:r w:rsidR="001C1264">
        <w:rPr>
          <w:b/>
          <w:bCs/>
          <w:i/>
          <w:iCs/>
          <w:sz w:val="24"/>
          <w:szCs w:val="24"/>
        </w:rPr>
        <w:t xml:space="preserve"> 5 </w:t>
      </w:r>
      <w:r w:rsidRPr="00B71A0F">
        <w:rPr>
          <w:b/>
          <w:bCs/>
          <w:i/>
          <w:iCs/>
          <w:sz w:val="24"/>
          <w:szCs w:val="24"/>
        </w:rPr>
        <w:t xml:space="preserve"> к ООП НОО </w:t>
      </w:r>
    </w:p>
    <w:p w14:paraId="16295912" w14:textId="77777777" w:rsidR="008E348D" w:rsidRDefault="008E348D" w:rsidP="008E348D">
      <w:pPr>
        <w:jc w:val="center"/>
        <w:rPr>
          <w:b/>
          <w:bCs/>
          <w:sz w:val="24"/>
          <w:szCs w:val="24"/>
        </w:rPr>
      </w:pPr>
    </w:p>
    <w:p w14:paraId="26F5C71D" w14:textId="4E290172" w:rsidR="00B71A0F" w:rsidRPr="008E348D" w:rsidRDefault="00B71A0F" w:rsidP="008E348D">
      <w:pPr>
        <w:jc w:val="center"/>
        <w:rPr>
          <w:b/>
          <w:bCs/>
          <w:sz w:val="24"/>
          <w:szCs w:val="24"/>
        </w:rPr>
      </w:pPr>
      <w:r w:rsidRPr="008E348D">
        <w:rPr>
          <w:b/>
          <w:bCs/>
          <w:sz w:val="24"/>
          <w:szCs w:val="24"/>
        </w:rPr>
        <w:t>«Особенности оценки предметных результатов по отдельному учебному предмету»</w:t>
      </w:r>
    </w:p>
    <w:p w14:paraId="7C46DB9F" w14:textId="77777777" w:rsidR="00B71A0F" w:rsidRPr="00B71A0F" w:rsidRDefault="00B71A0F" w:rsidP="00B71A0F"/>
    <w:p w14:paraId="51662C51" w14:textId="417E57A9" w:rsidR="00B71A0F" w:rsidRPr="008E348D" w:rsidRDefault="00B71A0F" w:rsidP="00B71A0F">
      <w:pPr>
        <w:pStyle w:val="2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E348D">
        <w:rPr>
          <w:rFonts w:ascii="Times New Roman" w:hAnsi="Times New Roman" w:cs="Times New Roman"/>
          <w:b/>
          <w:bCs/>
          <w:color w:val="auto"/>
          <w:sz w:val="24"/>
          <w:szCs w:val="24"/>
        </w:rPr>
        <w:t>Особенности оценки предметных результатов</w:t>
      </w:r>
      <w:bookmarkEnd w:id="0"/>
      <w:bookmarkEnd w:id="1"/>
    </w:p>
    <w:p w14:paraId="57BF0327" w14:textId="77777777" w:rsidR="00B71A0F" w:rsidRPr="00B73B23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FE2AD5">
        <w:rPr>
          <w:rFonts w:cs="Times New Roman"/>
          <w:sz w:val="24"/>
          <w:szCs w:val="24"/>
        </w:rPr>
        <w:t>Оценка предметных результатов ведется каждым учителем в ходе процедур текущего, тематического, промежуточного и итогового контроля, а также администрацией образователь</w:t>
      </w:r>
      <w:r w:rsidRPr="00FE2AD5">
        <w:rPr>
          <w:rFonts w:cs="Times New Roman"/>
          <w:sz w:val="24"/>
          <w:szCs w:val="24"/>
        </w:rPr>
        <w:softHyphen/>
        <w:t xml:space="preserve">ной организации в ходе внутришкольного </w:t>
      </w:r>
      <w:r>
        <w:rPr>
          <w:rFonts w:cs="Times New Roman"/>
          <w:sz w:val="24"/>
          <w:szCs w:val="24"/>
        </w:rPr>
        <w:t>контроля (</w:t>
      </w:r>
      <w:r w:rsidRPr="00FE2AD5">
        <w:rPr>
          <w:rFonts w:cs="Times New Roman"/>
          <w:sz w:val="24"/>
          <w:szCs w:val="24"/>
        </w:rPr>
        <w:t>мониторинга</w:t>
      </w:r>
      <w:r>
        <w:rPr>
          <w:rFonts w:cs="Times New Roman"/>
          <w:sz w:val="24"/>
          <w:szCs w:val="24"/>
        </w:rPr>
        <w:t xml:space="preserve">) и внутренней системы оценки качества образования. </w:t>
      </w:r>
    </w:p>
    <w:p w14:paraId="55E8E64E" w14:textId="77777777" w:rsidR="00B71A0F" w:rsidRPr="008E348D" w:rsidRDefault="00B71A0F" w:rsidP="00B71A0F">
      <w:pPr>
        <w:pStyle w:val="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112679856"/>
      <w:bookmarkStart w:id="3" w:name="_Toc112855534"/>
      <w:r w:rsidRPr="008E348D">
        <w:rPr>
          <w:rFonts w:ascii="Times New Roman" w:hAnsi="Times New Roman" w:cs="Times New Roman"/>
          <w:b/>
          <w:bCs/>
          <w:sz w:val="24"/>
          <w:szCs w:val="24"/>
        </w:rPr>
        <w:t>Особенности оценки по отдельным предметам</w:t>
      </w:r>
      <w:bookmarkEnd w:id="2"/>
      <w:bookmarkEnd w:id="3"/>
    </w:p>
    <w:p w14:paraId="62D810D5" w14:textId="77777777"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FE2AD5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Особенности оценки по предметам доводятся до сведения обучающихся и их родителей (законных представителей). </w:t>
      </w:r>
    </w:p>
    <w:p w14:paraId="160A94B2" w14:textId="24BBE641" w:rsidR="00B71A0F" w:rsidRPr="00BC6338" w:rsidRDefault="00B71A0F" w:rsidP="00B71A0F">
      <w:pPr>
        <w:spacing w:line="276" w:lineRule="auto"/>
        <w:ind w:firstLine="567"/>
        <w:jc w:val="center"/>
        <w:rPr>
          <w:rFonts w:cs="Times New Roman"/>
          <w:b/>
          <w:color w:val="0070C0"/>
          <w:sz w:val="24"/>
          <w:szCs w:val="24"/>
        </w:rPr>
      </w:pPr>
      <w:r w:rsidRPr="00BC6338">
        <w:rPr>
          <w:rFonts w:cs="Times New Roman"/>
          <w:b/>
          <w:color w:val="0070C0"/>
          <w:sz w:val="24"/>
          <w:szCs w:val="24"/>
        </w:rPr>
        <w:t>Русский язык, родной язык (родной русский)</w:t>
      </w:r>
    </w:p>
    <w:p w14:paraId="2EF737EC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 за уровнем достижений учащихся по русскому языку проводится в форме письменных работ:  </w:t>
      </w:r>
    </w:p>
    <w:p w14:paraId="5D29289B" w14:textId="77777777" w:rsidR="00B71A0F" w:rsidRPr="00CF16F0" w:rsidRDefault="00B71A0F" w:rsidP="00B71A0F">
      <w:pPr>
        <w:numPr>
          <w:ilvl w:val="0"/>
          <w:numId w:val="1"/>
        </w:numPr>
        <w:spacing w:after="14" w:line="276" w:lineRule="auto"/>
        <w:ind w:left="0" w:right="29" w:hanging="36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диктантов,  </w:t>
      </w:r>
    </w:p>
    <w:p w14:paraId="0F07B447" w14:textId="77777777" w:rsidR="00B71A0F" w:rsidRPr="00CF16F0" w:rsidRDefault="00B71A0F" w:rsidP="00B71A0F">
      <w:pPr>
        <w:numPr>
          <w:ilvl w:val="0"/>
          <w:numId w:val="1"/>
        </w:numPr>
        <w:spacing w:after="14" w:line="276" w:lineRule="auto"/>
        <w:ind w:left="0" w:right="29" w:hanging="36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грамматических заданий,  </w:t>
      </w:r>
    </w:p>
    <w:p w14:paraId="359BC5D6" w14:textId="77777777" w:rsidR="00B71A0F" w:rsidRDefault="00B71A0F" w:rsidP="00B71A0F">
      <w:pPr>
        <w:numPr>
          <w:ilvl w:val="0"/>
          <w:numId w:val="1"/>
        </w:numPr>
        <w:spacing w:after="15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контрольных списываний,</w:t>
      </w:r>
    </w:p>
    <w:p w14:paraId="34016581" w14:textId="77777777" w:rsidR="00B71A0F" w:rsidRDefault="00B71A0F" w:rsidP="00B71A0F">
      <w:pPr>
        <w:numPr>
          <w:ilvl w:val="0"/>
          <w:numId w:val="1"/>
        </w:numPr>
        <w:spacing w:after="15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изложений,</w:t>
      </w:r>
    </w:p>
    <w:p w14:paraId="349FD9A2" w14:textId="77777777" w:rsidR="00B71A0F" w:rsidRPr="00CF16F0" w:rsidRDefault="00B71A0F" w:rsidP="00B71A0F">
      <w:pPr>
        <w:numPr>
          <w:ilvl w:val="0"/>
          <w:numId w:val="1"/>
        </w:numPr>
        <w:spacing w:after="15" w:line="276" w:lineRule="auto"/>
        <w:ind w:left="0" w:right="29" w:hanging="36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тестовых заданий</w:t>
      </w:r>
      <w:r>
        <w:rPr>
          <w:rFonts w:cs="Times New Roman"/>
          <w:bCs/>
          <w:sz w:val="24"/>
          <w:szCs w:val="24"/>
        </w:rPr>
        <w:t xml:space="preserve"> и пр.</w:t>
      </w:r>
    </w:p>
    <w:p w14:paraId="736CF889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Диктант служит средством проверки орфографических и пунктуационных умений и навыков.  </w:t>
      </w:r>
    </w:p>
    <w:p w14:paraId="3687940F" w14:textId="77777777"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14:paraId="0A47D9B2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017737C4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14:paraId="55A31339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</w:p>
    <w:p w14:paraId="6C255450" w14:textId="77777777" w:rsidR="00B71A0F" w:rsidRPr="00CF16F0" w:rsidRDefault="00B71A0F" w:rsidP="00B71A0F">
      <w:pPr>
        <w:spacing w:after="31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Классификация </w:t>
      </w:r>
      <w:r w:rsidRPr="00CF16F0">
        <w:rPr>
          <w:rFonts w:cs="Times New Roman"/>
          <w:bCs/>
          <w:sz w:val="24"/>
          <w:szCs w:val="24"/>
        </w:rPr>
        <w:tab/>
        <w:t xml:space="preserve">ошибок </w:t>
      </w:r>
      <w:r w:rsidRPr="00CF16F0">
        <w:rPr>
          <w:rFonts w:cs="Times New Roman"/>
          <w:bCs/>
          <w:sz w:val="24"/>
          <w:szCs w:val="24"/>
        </w:rPr>
        <w:tab/>
        <w:t xml:space="preserve">и </w:t>
      </w:r>
      <w:r w:rsidRPr="00CF16F0">
        <w:rPr>
          <w:rFonts w:cs="Times New Roman"/>
          <w:bCs/>
          <w:sz w:val="24"/>
          <w:szCs w:val="24"/>
        </w:rPr>
        <w:tab/>
        <w:t xml:space="preserve">недочетов, </w:t>
      </w:r>
      <w:r w:rsidRPr="00CF16F0">
        <w:rPr>
          <w:rFonts w:cs="Times New Roman"/>
          <w:bCs/>
          <w:sz w:val="24"/>
          <w:szCs w:val="24"/>
        </w:rPr>
        <w:tab/>
        <w:t xml:space="preserve">влияющих </w:t>
      </w:r>
      <w:r w:rsidRPr="00CF16F0">
        <w:rPr>
          <w:rFonts w:cs="Times New Roman"/>
          <w:bCs/>
          <w:sz w:val="24"/>
          <w:szCs w:val="24"/>
        </w:rPr>
        <w:tab/>
        <w:t xml:space="preserve">на </w:t>
      </w:r>
      <w:r w:rsidRPr="00CF16F0">
        <w:rPr>
          <w:rFonts w:cs="Times New Roman"/>
          <w:bCs/>
          <w:sz w:val="24"/>
          <w:szCs w:val="24"/>
        </w:rPr>
        <w:tab/>
        <w:t>снижение</w:t>
      </w:r>
      <w:r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 xml:space="preserve">оценки.  </w:t>
      </w:r>
    </w:p>
    <w:p w14:paraId="6F2067DD" w14:textId="77777777" w:rsidR="00B71A0F" w:rsidRPr="00CF16F0" w:rsidRDefault="00B71A0F" w:rsidP="00B71A0F">
      <w:pPr>
        <w:spacing w:after="29" w:line="276" w:lineRule="auto"/>
        <w:ind w:right="2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Ошибки: </w:t>
      </w:r>
    </w:p>
    <w:p w14:paraId="493D6B37" w14:textId="77777777"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нарушение правил написания слов, включая грубые случаи пропуска, перестановки, замены, вставки лишних букв в словах; </w:t>
      </w:r>
    </w:p>
    <w:p w14:paraId="54470667" w14:textId="77777777" w:rsidR="00B71A0F" w:rsidRPr="00CF16F0" w:rsidRDefault="00B71A0F" w:rsidP="00B71A0F">
      <w:pPr>
        <w:numPr>
          <w:ilvl w:val="0"/>
          <w:numId w:val="2"/>
        </w:numPr>
        <w:spacing w:after="3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14:paraId="43CD8D10" w14:textId="77777777"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14:paraId="3FA96B04" w14:textId="77777777"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14:paraId="617B47E0" w14:textId="77777777"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14:paraId="51814AE5" w14:textId="77777777"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отсутствие главной части изложения, пропуск важных событий, отраженных в авторском тексте; </w:t>
      </w:r>
    </w:p>
    <w:p w14:paraId="682309F5" w14:textId="77777777" w:rsidR="00B71A0F" w:rsidRDefault="00B71A0F" w:rsidP="00B71A0F">
      <w:pPr>
        <w:numPr>
          <w:ilvl w:val="0"/>
          <w:numId w:val="2"/>
        </w:numPr>
        <w:spacing w:after="15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употребление слов в не свойственном им значении (в изложении). </w:t>
      </w:r>
    </w:p>
    <w:p w14:paraId="2341E2E2" w14:textId="77777777" w:rsidR="00B71A0F" w:rsidRDefault="00B71A0F" w:rsidP="00B71A0F">
      <w:pPr>
        <w:spacing w:after="15" w:line="276" w:lineRule="auto"/>
        <w:ind w:right="29" w:firstLine="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одну ошибку в диктанте считаются: </w:t>
      </w:r>
    </w:p>
    <w:p w14:paraId="31A9BAA4" w14:textId="77777777" w:rsidR="00B71A0F" w:rsidRPr="00CF16F0" w:rsidRDefault="00B71A0F" w:rsidP="00B71A0F">
      <w:pPr>
        <w:spacing w:after="15" w:line="276" w:lineRule="auto"/>
        <w:ind w:left="567" w:right="29" w:firstLine="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два исправления;  </w:t>
      </w:r>
    </w:p>
    <w:p w14:paraId="5769E471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две пунктуационные ошибки;  </w:t>
      </w:r>
    </w:p>
    <w:p w14:paraId="146DAC1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повторение ошибок в одном и том же слове, например, в слове ножи дважды написано в </w:t>
      </w:r>
    </w:p>
    <w:p w14:paraId="4E702E3F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конце ы,  </w:t>
      </w:r>
    </w:p>
    <w:p w14:paraId="40AB07B2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две негрубые ошибки. </w:t>
      </w:r>
    </w:p>
    <w:p w14:paraId="7C530536" w14:textId="77777777" w:rsidR="00B71A0F" w:rsidRPr="00CF16F0" w:rsidRDefault="00B71A0F" w:rsidP="00B71A0F">
      <w:pPr>
        <w:spacing w:after="5" w:line="276" w:lineRule="auto"/>
        <w:ind w:right="2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Негрубыми считаются следующие ошибки:  </w:t>
      </w:r>
    </w:p>
    <w:p w14:paraId="17FBE8BF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повторение одной и той же буквы в слове (например, каартофель); </w:t>
      </w:r>
    </w:p>
    <w:p w14:paraId="361CB23E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при переносе слова, одна часть которого написана на одной стороне, а вторая опущена; </w:t>
      </w:r>
    </w:p>
    <w:p w14:paraId="05EEB99C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дважды написано одно и то же слово в предложении;  </w:t>
      </w:r>
    </w:p>
    <w:p w14:paraId="32535B48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недописанное слово. </w:t>
      </w:r>
    </w:p>
    <w:p w14:paraId="42E1A92E" w14:textId="77777777" w:rsidR="00B71A0F" w:rsidRPr="00CF16F0" w:rsidRDefault="00B71A0F" w:rsidP="00B71A0F">
      <w:pPr>
        <w:spacing w:after="5" w:line="276" w:lineRule="auto"/>
        <w:ind w:right="2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Недочеты: </w:t>
      </w:r>
    </w:p>
    <w:p w14:paraId="66242340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отсутствие знаков препинания в конце предложений, если следующее предложение </w:t>
      </w:r>
    </w:p>
    <w:p w14:paraId="13692A6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написано с большой буквы; </w:t>
      </w:r>
    </w:p>
    <w:p w14:paraId="448CE805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отсутствие красной строки; </w:t>
      </w:r>
    </w:p>
    <w:p w14:paraId="6CADD48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незначительные нарушения логики событий авторского текста при написании </w:t>
      </w:r>
    </w:p>
    <w:p w14:paraId="63BFB255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изложения. </w:t>
      </w:r>
    </w:p>
    <w:p w14:paraId="4C295EFD" w14:textId="77777777" w:rsidR="00B71A0F" w:rsidRPr="00F76796" w:rsidRDefault="00B71A0F" w:rsidP="00B71A0F">
      <w:pPr>
        <w:spacing w:line="276" w:lineRule="auto"/>
        <w:ind w:firstLine="567"/>
        <w:jc w:val="center"/>
        <w:rPr>
          <w:b/>
          <w:bCs/>
          <w:sz w:val="24"/>
          <w:szCs w:val="24"/>
        </w:rPr>
      </w:pPr>
      <w:r w:rsidRPr="00F76796">
        <w:rPr>
          <w:b/>
          <w:bCs/>
          <w:sz w:val="24"/>
          <w:szCs w:val="24"/>
        </w:rPr>
        <w:t>1 класс</w:t>
      </w:r>
    </w:p>
    <w:p w14:paraId="6A2DF044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сформированность устной речи.   </w:t>
      </w:r>
    </w:p>
    <w:p w14:paraId="7F67512B" w14:textId="77777777"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39A1D11D" w14:textId="77777777"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Развитие каллиграфического навыка </w:t>
      </w:r>
    </w:p>
    <w:p w14:paraId="0FE00DFE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ab/>
        <w:t xml:space="preserve">Повышенному уровню развития навыка письма соответствует письмо с правильной каллиграфией. Допускается 1-2 негрубых недочѐта. </w:t>
      </w:r>
    </w:p>
    <w:p w14:paraId="2185958D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Базовому уровню развития навыка соответствует письмо, если имеется 2-3 существенных недочѐта (несоблюдение наклона, равного расстояния между буквами, словами, несоблюдение пропорций букв по высоте и ширине и др.) и 1-2 негрубых недочѐта. </w:t>
      </w:r>
    </w:p>
    <w:p w14:paraId="1CC7189E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14:paraId="1D082970" w14:textId="54FE7235" w:rsidR="00B71A0F" w:rsidRPr="00CF16F0" w:rsidRDefault="00B71A0F" w:rsidP="00B71A0F">
      <w:pPr>
        <w:spacing w:line="276" w:lineRule="auto"/>
        <w:ind w:right="53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ab/>
        <w:t>К числу негрубых недочѐтов</w:t>
      </w:r>
      <w:r w:rsidR="00387FBD"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 xml:space="preserve">относятся: а) частичные искажения формы букв: </w:t>
      </w:r>
    </w:p>
    <w:p w14:paraId="5D2A5E77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несоблюдение точных пропорций по высоте заглавных и строчных букв; </w:t>
      </w:r>
    </w:p>
    <w:p w14:paraId="3D76DE96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в) наличие нерациональных соединений, искажающих форму букв; </w:t>
      </w:r>
    </w:p>
    <w:p w14:paraId="1445F4C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выход за линию рабочей строки, недописывание до неѐ; </w:t>
      </w:r>
    </w:p>
    <w:p w14:paraId="5ACCAA1F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е) отдельные случаи несоблюдения наклона, равного расстояния между буквами и словами. </w:t>
      </w:r>
    </w:p>
    <w:p w14:paraId="78A73EB3" w14:textId="77777777"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431D5841" w14:textId="77777777"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Развитие знаний, умений и навыков по орфографии </w:t>
      </w:r>
    </w:p>
    <w:p w14:paraId="57CF9FEF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14:paraId="53378A5C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14:paraId="14C3D2E7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Ниже базового уровня соответствует письмо, в котором число ошибок и недочѐтов превышает указанное количество. </w:t>
      </w:r>
    </w:p>
    <w:p w14:paraId="377E957A" w14:textId="77777777" w:rsidR="00B71A0F" w:rsidRPr="00CF16F0" w:rsidRDefault="00B71A0F" w:rsidP="00B71A0F">
      <w:pPr>
        <w:spacing w:after="29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ab/>
        <w:t xml:space="preserve"> </w:t>
      </w:r>
    </w:p>
    <w:p w14:paraId="0E392D95" w14:textId="77777777"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Сформированность устной речи </w:t>
      </w:r>
    </w:p>
    <w:p w14:paraId="429672D0" w14:textId="77777777" w:rsidR="00B71A0F" w:rsidRPr="00CF16F0" w:rsidRDefault="00B71A0F" w:rsidP="00B71A0F">
      <w:pPr>
        <w:spacing w:line="276" w:lineRule="auto"/>
        <w:ind w:right="2936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ab/>
        <w:t xml:space="preserve"> Критериями оценки сформированности устной речи являются: а) полнота и правильность ответа; </w:t>
      </w:r>
    </w:p>
    <w:p w14:paraId="20BF6C8E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степень осознанности усвоения излагаемых знаний; </w:t>
      </w:r>
    </w:p>
    <w:p w14:paraId="6AB45900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последовательность изложения; </w:t>
      </w:r>
    </w:p>
    <w:p w14:paraId="23C757E7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культура речи. </w:t>
      </w:r>
    </w:p>
    <w:p w14:paraId="3183F8E8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недочѐтов или допускается не более одной неточности в речи. </w:t>
      </w:r>
    </w:p>
    <w:p w14:paraId="2EF0BAC4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14:paraId="6439CCE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18771370" w14:textId="77777777" w:rsidR="00B71A0F" w:rsidRPr="00CF16F0" w:rsidRDefault="00B71A0F" w:rsidP="00B71A0F">
      <w:pPr>
        <w:spacing w:after="15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2B316EC7" w14:textId="77777777" w:rsidR="00B71A0F" w:rsidRPr="00F76796" w:rsidRDefault="00B71A0F" w:rsidP="00B71A0F">
      <w:pPr>
        <w:jc w:val="center"/>
        <w:rPr>
          <w:b/>
          <w:bCs/>
          <w:sz w:val="24"/>
          <w:szCs w:val="24"/>
        </w:rPr>
      </w:pPr>
      <w:r w:rsidRPr="00F76796">
        <w:rPr>
          <w:b/>
          <w:bCs/>
          <w:sz w:val="24"/>
          <w:szCs w:val="24"/>
        </w:rPr>
        <w:t>2 - 4 класс</w:t>
      </w:r>
    </w:p>
    <w:p w14:paraId="22739FE3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 за уровнем достижений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14:paraId="48C987E7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Диктант служит средством проверки орфографических и пунктуационных умений и навыков. </w:t>
      </w:r>
    </w:p>
    <w:p w14:paraId="766F8AD9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14:paraId="302E902F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</w:t>
      </w:r>
      <w:r w:rsidRPr="00CF16F0">
        <w:rPr>
          <w:rFonts w:cs="Times New Roman"/>
          <w:bCs/>
          <w:sz w:val="24"/>
          <w:szCs w:val="24"/>
        </w:rPr>
        <w:lastRenderedPageBreak/>
        <w:t xml:space="preserve">находить границы предложения, устанавливать части текста, выписывать ту или иную часть текста. </w:t>
      </w:r>
    </w:p>
    <w:p w14:paraId="055E1D8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14:paraId="40A1CCB7" w14:textId="40703B03" w:rsidR="00B71A0F" w:rsidRPr="00CF16F0" w:rsidRDefault="00B71A0F" w:rsidP="00387FBD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  </w:t>
      </w:r>
    </w:p>
    <w:p w14:paraId="1A3754E9" w14:textId="77777777"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Проверка и оценка устных ответов. </w:t>
      </w:r>
    </w:p>
    <w:p w14:paraId="57C12C9C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14:paraId="28D93ED4" w14:textId="77777777" w:rsidR="00B71A0F" w:rsidRPr="00CF16F0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полнота и правильность ответа;  </w:t>
      </w:r>
    </w:p>
    <w:p w14:paraId="314C22E8" w14:textId="77777777" w:rsidR="00B71A0F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степень осознанности усвоения излагаемых знаний;  </w:t>
      </w:r>
    </w:p>
    <w:p w14:paraId="50E3FA98" w14:textId="77777777" w:rsidR="00B71A0F" w:rsidRPr="00CF16F0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последовательность изложения и культура речи. </w:t>
      </w:r>
    </w:p>
    <w:p w14:paraId="55116AA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 умении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14:paraId="1835E69C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>Оценка «5»</w:t>
      </w:r>
      <w:r w:rsidRPr="00CF16F0">
        <w:rPr>
          <w:rFonts w:cs="Times New Roman"/>
          <w:bCs/>
          <w:sz w:val="24"/>
          <w:szCs w:val="24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14:paraId="66DCA2E5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 xml:space="preserve">Оценка «4» </w:t>
      </w:r>
      <w:r w:rsidRPr="00CF16F0">
        <w:rPr>
          <w:rFonts w:cs="Times New Roman"/>
          <w:bCs/>
          <w:sz w:val="24"/>
          <w:szCs w:val="24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 или допускает не более одной неточности в речи. </w:t>
      </w:r>
    </w:p>
    <w:p w14:paraId="39621C2F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 xml:space="preserve">Оценка «3» </w:t>
      </w:r>
      <w:r w:rsidRPr="00CF16F0">
        <w:rPr>
          <w:rFonts w:cs="Times New Roman"/>
          <w:bCs/>
          <w:sz w:val="24"/>
          <w:szCs w:val="24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14:paraId="03E00D9F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>Оценка «2»</w:t>
      </w:r>
      <w:r w:rsidRPr="00CF16F0">
        <w:rPr>
          <w:rFonts w:cs="Times New Roman"/>
          <w:bCs/>
          <w:sz w:val="24"/>
          <w:szCs w:val="24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</w:t>
      </w:r>
      <w:r w:rsidRPr="00CF16F0">
        <w:rPr>
          <w:rFonts w:cs="Times New Roman"/>
          <w:bCs/>
          <w:sz w:val="24"/>
          <w:szCs w:val="24"/>
        </w:rPr>
        <w:lastRenderedPageBreak/>
        <w:t xml:space="preserve">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4577385F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09BA636A" w14:textId="77777777" w:rsidR="00B71A0F" w:rsidRPr="00CF16F0" w:rsidRDefault="00B71A0F" w:rsidP="00B71A0F">
      <w:pPr>
        <w:spacing w:after="2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                                                                   </w:t>
      </w:r>
    </w:p>
    <w:p w14:paraId="4E849740" w14:textId="77777777" w:rsidR="00B71A0F" w:rsidRPr="00F76796" w:rsidRDefault="00B71A0F" w:rsidP="00B71A0F">
      <w:pPr>
        <w:spacing w:after="2" w:line="276" w:lineRule="auto"/>
        <w:ind w:right="23" w:firstLine="567"/>
        <w:jc w:val="center"/>
        <w:rPr>
          <w:rFonts w:cs="Times New Roman"/>
          <w:b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>Диктант</w:t>
      </w:r>
    </w:p>
    <w:p w14:paraId="4FAB3F80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14:paraId="77AFF5C0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14:paraId="3473C84D" w14:textId="77777777" w:rsidR="00B71A0F" w:rsidRPr="00CF16F0" w:rsidRDefault="00B71A0F" w:rsidP="00B71A0F">
      <w:pPr>
        <w:spacing w:after="2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Организация и проведение диктанта. </w:t>
      </w:r>
    </w:p>
    <w:p w14:paraId="73A0385A" w14:textId="72660B9C" w:rsidR="00B71A0F" w:rsidRPr="00CF16F0" w:rsidRDefault="00B71A0F" w:rsidP="00387FBD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2 - 3 </w:t>
      </w:r>
      <w:r w:rsidRPr="00CF16F0">
        <w:rPr>
          <w:rFonts w:cs="Times New Roman"/>
          <w:bCs/>
          <w:sz w:val="24"/>
          <w:szCs w:val="24"/>
        </w:rPr>
        <w:tab/>
        <w:t xml:space="preserve">вида </w:t>
      </w:r>
      <w:r w:rsidRPr="00CF16F0">
        <w:rPr>
          <w:rFonts w:cs="Times New Roman"/>
          <w:bCs/>
          <w:sz w:val="24"/>
          <w:szCs w:val="24"/>
        </w:rPr>
        <w:tab/>
        <w:t xml:space="preserve">грамматического 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14:paraId="649ECBE8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14:paraId="3B015CD2" w14:textId="77777777"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3E52C074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диктанты с грамматическим заданием ставятся две оценки, отдельно за каждый вид работы. </w:t>
      </w:r>
    </w:p>
    <w:p w14:paraId="07ADE5A8" w14:textId="42A1629D" w:rsidR="00B71A0F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4450F2C8" w14:textId="707EC303" w:rsidR="00485BB7" w:rsidRDefault="00485BB7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14:paraId="4A0C3A8F" w14:textId="522F4C27" w:rsidR="00485BB7" w:rsidRDefault="00485BB7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14:paraId="7B894397" w14:textId="5BF2E660" w:rsidR="00485BB7" w:rsidRDefault="00485BB7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14:paraId="000145EF" w14:textId="77777777" w:rsidR="00485BB7" w:rsidRPr="00CF16F0" w:rsidRDefault="00485BB7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14:paraId="35500465" w14:textId="77777777" w:rsidR="00B71A0F" w:rsidRPr="00F76796" w:rsidRDefault="00B71A0F" w:rsidP="00485BB7">
      <w:pPr>
        <w:spacing w:line="276" w:lineRule="auto"/>
        <w:ind w:right="29" w:firstLine="567"/>
        <w:jc w:val="left"/>
        <w:rPr>
          <w:rFonts w:cs="Times New Roman"/>
          <w:b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lastRenderedPageBreak/>
        <w:t>Примерный объём диктанта и текста для списывания</w:t>
      </w:r>
    </w:p>
    <w:p w14:paraId="59C57087" w14:textId="77777777"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tbl>
      <w:tblPr>
        <w:tblStyle w:val="TableGrid"/>
        <w:tblW w:w="4466" w:type="dxa"/>
        <w:tblInd w:w="71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840"/>
        <w:gridCol w:w="1556"/>
        <w:gridCol w:w="283"/>
        <w:gridCol w:w="1787"/>
      </w:tblGrid>
      <w:tr w:rsidR="00485BB7" w:rsidRPr="00CF16F0" w14:paraId="6FCBE5BA" w14:textId="77777777" w:rsidTr="00BD4D21">
        <w:trPr>
          <w:trHeight w:val="20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E315" w14:textId="77777777" w:rsidR="00485BB7" w:rsidRPr="00CF16F0" w:rsidRDefault="00485BB7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3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AE41" w14:textId="77777777" w:rsidR="00485BB7" w:rsidRPr="00CF16F0" w:rsidRDefault="00485BB7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B71A0F" w:rsidRPr="00CF16F0" w14:paraId="3A62988C" w14:textId="77777777" w:rsidTr="00485BB7">
        <w:trPr>
          <w:trHeight w:val="20"/>
        </w:trPr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02FC" w14:textId="77777777"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346579" w14:textId="77777777"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25AA67" w14:textId="77777777"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E3EC" w14:textId="77777777"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B71A0F" w:rsidRPr="00CF16F0" w14:paraId="0975C9A3" w14:textId="77777777" w:rsidTr="00485BB7">
        <w:trPr>
          <w:trHeight w:val="2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2F518" w14:textId="77777777"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01A072" w14:textId="77777777"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74D94F" w14:textId="77777777"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5F68" w14:textId="77777777"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B71A0F" w:rsidRPr="00CF16F0" w14:paraId="524B6061" w14:textId="77777777" w:rsidTr="00485BB7">
        <w:trPr>
          <w:trHeight w:val="2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362E" w14:textId="77777777"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BC2C85" w14:textId="77777777"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04D1CC" w14:textId="77777777"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2CAB" w14:textId="77777777"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B71A0F" w:rsidRPr="00CF16F0" w14:paraId="28018CC5" w14:textId="77777777" w:rsidTr="00485BB7">
        <w:trPr>
          <w:trHeight w:val="2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D5549" w14:textId="77777777"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7DA882" w14:textId="77777777"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B67F01" w14:textId="77777777"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4C44" w14:textId="77777777"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14:paraId="5E8220A8" w14:textId="77777777" w:rsidR="00B71A0F" w:rsidRPr="00CF16F0" w:rsidRDefault="00B71A0F" w:rsidP="00B71A0F">
      <w:pPr>
        <w:spacing w:after="21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412BB020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оценке диктанта во 2-4-х классах следует руководствоваться следующими критериями. </w:t>
      </w:r>
    </w:p>
    <w:p w14:paraId="44108AC0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«5»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14:paraId="49A7BA65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«4»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14:paraId="42A69BF1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«3»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14:paraId="0CB951EF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«2»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14:paraId="3C88E816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3 орфографических и 2-3 пунктуационные,  </w:t>
      </w:r>
    </w:p>
    <w:p w14:paraId="6B3C588D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4 орфографических и 2 пунктуационные,  </w:t>
      </w:r>
    </w:p>
    <w:p w14:paraId="051DFAC9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14:paraId="6A2A9150" w14:textId="77777777" w:rsidR="00B71A0F" w:rsidRPr="00CF16F0" w:rsidRDefault="00B71A0F" w:rsidP="00B71A0F">
      <w:pPr>
        <w:tabs>
          <w:tab w:val="center" w:pos="7396"/>
        </w:tabs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Учет ошибок в диктанте: </w:t>
      </w:r>
      <w:r w:rsidRPr="00CF16F0">
        <w:rPr>
          <w:rFonts w:cs="Times New Roman"/>
          <w:bCs/>
          <w:sz w:val="24"/>
          <w:szCs w:val="24"/>
        </w:rPr>
        <w:tab/>
        <w:t xml:space="preserve"> </w:t>
      </w:r>
    </w:p>
    <w:p w14:paraId="7E158EEA" w14:textId="77777777" w:rsidR="00B71A0F" w:rsidRPr="00CF16F0" w:rsidRDefault="00B71A0F" w:rsidP="00B71A0F">
      <w:pPr>
        <w:numPr>
          <w:ilvl w:val="0"/>
          <w:numId w:val="4"/>
        </w:numPr>
        <w:spacing w:after="23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14:paraId="1C189395" w14:textId="77777777" w:rsidR="00B71A0F" w:rsidRPr="00CF16F0" w:rsidRDefault="00B71A0F" w:rsidP="00B71A0F">
      <w:pPr>
        <w:numPr>
          <w:ilvl w:val="0"/>
          <w:numId w:val="4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14:paraId="75E2763F" w14:textId="77777777" w:rsidR="00B71A0F" w:rsidRPr="00CF16F0" w:rsidRDefault="00B71A0F" w:rsidP="00B71A0F">
      <w:pPr>
        <w:numPr>
          <w:ilvl w:val="0"/>
          <w:numId w:val="4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14:paraId="0BDF34CB" w14:textId="77777777"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Ошибкой в диктанте следует считать: </w:t>
      </w:r>
    </w:p>
    <w:p w14:paraId="0CF9046D" w14:textId="77777777" w:rsidR="00B71A0F" w:rsidRPr="00CF16F0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словах. </w:t>
      </w:r>
    </w:p>
    <w:p w14:paraId="482B714F" w14:textId="77777777" w:rsidR="00B71A0F" w:rsidRPr="00CF16F0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14:paraId="45A6C7E1" w14:textId="77777777" w:rsidR="00B71A0F" w:rsidRPr="00CF16F0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Отсутствие знаков препинания, изученных в данный момент в соответствии с программой. </w:t>
      </w:r>
    </w:p>
    <w:p w14:paraId="2A4ED6F6" w14:textId="77777777"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2D995523" w14:textId="77777777"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ошибку не считаются: </w:t>
      </w:r>
    </w:p>
    <w:p w14:paraId="6E63FB46" w14:textId="77777777"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14:paraId="0CABAB49" w14:textId="77777777"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14:paraId="30D6D6ED" w14:textId="77777777"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единичный случай замены одного слова без искажения смысла; </w:t>
      </w:r>
    </w:p>
    <w:p w14:paraId="3D001FE9" w14:textId="77777777"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отсутствие "красной" строки. </w:t>
      </w:r>
    </w:p>
    <w:p w14:paraId="48D4F101" w14:textId="77777777"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2C2E9885" w14:textId="77777777"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одну ошибку в диктанте считаются: </w:t>
      </w:r>
    </w:p>
    <w:p w14:paraId="129DE20A" w14:textId="77777777"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два исправления; </w:t>
      </w:r>
    </w:p>
    <w:p w14:paraId="4DF54431" w14:textId="77777777"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две пунктуационные ошибки; </w:t>
      </w:r>
    </w:p>
    <w:p w14:paraId="5545EC3C" w14:textId="77777777"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две негрубые ошибки; </w:t>
      </w:r>
    </w:p>
    <w:p w14:paraId="76848ADE" w14:textId="77777777"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повторение ошибок в одном и том же слове. </w:t>
      </w:r>
    </w:p>
    <w:p w14:paraId="55D05504" w14:textId="77777777" w:rsidR="00B71A0F" w:rsidRPr="00CF16F0" w:rsidRDefault="00B71A0F" w:rsidP="00B71A0F">
      <w:pPr>
        <w:spacing w:after="2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345A69B9" w14:textId="77777777"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Негрубые ошибки: </w:t>
      </w:r>
    </w:p>
    <w:p w14:paraId="0B96ADEF" w14:textId="77777777"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повторение одной и той же буквы в слове (например, «каартофель»); </w:t>
      </w:r>
    </w:p>
    <w:p w14:paraId="2E9B677E" w14:textId="77777777"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дважды записанное одно и то же слово в предложении; </w:t>
      </w:r>
    </w:p>
    <w:p w14:paraId="1ADE130F" w14:textId="77777777"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недописанное слово; </w:t>
      </w:r>
    </w:p>
    <w:p w14:paraId="548DE876" w14:textId="77777777"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единичный пропуск буквы на конце слова; </w:t>
      </w:r>
      <w:r w:rsidRPr="00CF16F0">
        <w:rPr>
          <w:rFonts w:cs="Times New Roman"/>
          <w:bCs/>
          <w:sz w:val="24"/>
          <w:szCs w:val="24"/>
        </w:rPr>
        <w:tab/>
        <w:t xml:space="preserve"> </w:t>
      </w:r>
    </w:p>
    <w:p w14:paraId="631BD1AE" w14:textId="77777777"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исключения из правил; </w:t>
      </w:r>
    </w:p>
    <w:p w14:paraId="3D47DFBF" w14:textId="77777777"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переносе слова, одна часть которого написана на одной стороне, а вторая опущена. </w:t>
      </w:r>
    </w:p>
    <w:p w14:paraId="095F6C92" w14:textId="77777777"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2CD4C9C6" w14:textId="77777777" w:rsidR="00B71A0F" w:rsidRPr="009F6FF1" w:rsidRDefault="00B71A0F" w:rsidP="00B71A0F">
      <w:pPr>
        <w:spacing w:after="25" w:line="276" w:lineRule="auto"/>
        <w:ind w:right="23" w:firstLine="567"/>
        <w:rPr>
          <w:rFonts w:cs="Times New Roman"/>
          <w:b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 xml:space="preserve">Грамматическое задание </w:t>
      </w:r>
    </w:p>
    <w:p w14:paraId="7A4D7543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"5"</w:t>
      </w:r>
      <w:r w:rsidRPr="00CF16F0">
        <w:rPr>
          <w:rFonts w:cs="Times New Roman"/>
          <w:bCs/>
          <w:sz w:val="24"/>
          <w:szCs w:val="24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14:paraId="08987E5C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"4"</w:t>
      </w:r>
      <w:r w:rsidRPr="00CF16F0">
        <w:rPr>
          <w:rFonts w:cs="Times New Roman"/>
          <w:bCs/>
          <w:sz w:val="24"/>
          <w:szCs w:val="24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14:paraId="5D343C01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"3"</w:t>
      </w:r>
      <w:r w:rsidRPr="00CF16F0">
        <w:rPr>
          <w:rFonts w:cs="Times New Roman"/>
          <w:bCs/>
          <w:sz w:val="24"/>
          <w:szCs w:val="24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14:paraId="37EECF20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"2"</w:t>
      </w:r>
      <w:r w:rsidRPr="00CF16F0">
        <w:rPr>
          <w:rFonts w:cs="Times New Roman"/>
          <w:bCs/>
          <w:sz w:val="24"/>
          <w:szCs w:val="24"/>
        </w:rPr>
        <w:t xml:space="preserve"> – ставится, если ученик обнаруживает усвоение определѐнной части из изученного материала, в работе правильно выполнил не менее 1/2 заданий; </w:t>
      </w:r>
    </w:p>
    <w:p w14:paraId="5F8CD384" w14:textId="77777777"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Контрольное списывание </w:t>
      </w:r>
    </w:p>
    <w:p w14:paraId="389B6770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«5» - нет ошибок; учащийся систематически демонстрирует грамотное письмо  </w:t>
      </w:r>
    </w:p>
    <w:p w14:paraId="3CDC1086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нет ошибок  </w:t>
      </w:r>
    </w:p>
    <w:p w14:paraId="6172C08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«3» - 1 ошибка или 1 исправление  </w:t>
      </w:r>
    </w:p>
    <w:p w14:paraId="0A516280" w14:textId="77777777" w:rsidR="00B71A0F" w:rsidRPr="00CF16F0" w:rsidRDefault="00B71A0F" w:rsidP="00B71A0F">
      <w:pPr>
        <w:spacing w:line="276" w:lineRule="auto"/>
        <w:ind w:right="651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«2» - 2 ошибки и 1 исправление   </w:t>
      </w:r>
    </w:p>
    <w:p w14:paraId="6F3C7F58" w14:textId="77777777" w:rsidR="00B71A0F" w:rsidRPr="00CF16F0" w:rsidRDefault="00B71A0F" w:rsidP="00B71A0F">
      <w:pPr>
        <w:spacing w:after="21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7EEE51AB" w14:textId="77777777" w:rsidR="00B71A0F" w:rsidRPr="00CF16F0" w:rsidRDefault="00B71A0F" w:rsidP="00B71A0F">
      <w:pPr>
        <w:spacing w:after="25" w:line="276" w:lineRule="auto"/>
        <w:ind w:right="23" w:firstLine="567"/>
        <w:jc w:val="center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Сочинение и изложение</w:t>
      </w:r>
    </w:p>
    <w:p w14:paraId="17C01352" w14:textId="77777777" w:rsidR="00B71A0F" w:rsidRPr="00CF16F0" w:rsidRDefault="00B71A0F" w:rsidP="00B71A0F">
      <w:pPr>
        <w:spacing w:after="31" w:line="276" w:lineRule="auto"/>
        <w:ind w:right="5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14:paraId="3EB1F08E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14:paraId="4B66412A" w14:textId="77777777" w:rsidR="00B71A0F" w:rsidRPr="00CF16F0" w:rsidRDefault="00B71A0F" w:rsidP="00B71A0F">
      <w:pPr>
        <w:spacing w:after="21" w:line="276" w:lineRule="auto"/>
        <w:ind w:firstLine="567"/>
        <w:jc w:val="center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Изложение</w:t>
      </w:r>
    </w:p>
    <w:p w14:paraId="2CDED056" w14:textId="77777777"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Организация и проведение изложений, сочинений. </w:t>
      </w:r>
    </w:p>
    <w:p w14:paraId="7AEB322E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14:paraId="2BF0FEBB" w14:textId="77777777"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14:paraId="576914B0" w14:textId="77777777"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Отметка за содержание и речевое оформление: </w:t>
      </w:r>
    </w:p>
    <w:p w14:paraId="754B8C16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14:paraId="6E4A1443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правильно и последовательно воспроизведен авторский текст. </w:t>
      </w:r>
    </w:p>
    <w:p w14:paraId="2AF83A50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0FE1DF2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14:paraId="673B0866" w14:textId="77777777"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</w:p>
    <w:p w14:paraId="5EBE2F75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за соблюдение орфографических и пунктуационных норм: </w:t>
      </w:r>
    </w:p>
    <w:p w14:paraId="412F85C1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нет речевых и орфографических ошибок, исправлений. </w:t>
      </w:r>
    </w:p>
    <w:p w14:paraId="572B0651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нет речевых и орфографических ошибок, допущено 1 исправление. </w:t>
      </w:r>
    </w:p>
    <w:p w14:paraId="289E3D06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имеются 1-2 орфографические ошибки и допущено 1 исправление. </w:t>
      </w:r>
    </w:p>
    <w:p w14:paraId="5997E2B9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"2"–имеются 3-6 орфографические ошибки и 1-2 исправления.                                                                  </w:t>
      </w:r>
    </w:p>
    <w:p w14:paraId="32E1C15A" w14:textId="77777777" w:rsidR="00B71A0F" w:rsidRPr="00CF16F0" w:rsidRDefault="00B71A0F" w:rsidP="00B71A0F">
      <w:pPr>
        <w:spacing w:after="2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Примечание: </w:t>
      </w:r>
    </w:p>
    <w:p w14:paraId="19C373FD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</w:t>
      </w:r>
      <w:r>
        <w:rPr>
          <w:rFonts w:cs="Times New Roman"/>
          <w:bCs/>
          <w:sz w:val="24"/>
          <w:szCs w:val="24"/>
        </w:rPr>
        <w:t>мися</w:t>
      </w:r>
      <w:r w:rsidRPr="00CF16F0">
        <w:rPr>
          <w:rFonts w:cs="Times New Roman"/>
          <w:bCs/>
          <w:sz w:val="24"/>
          <w:szCs w:val="24"/>
        </w:rPr>
        <w:t xml:space="preserve"> над данным видом деятельности выставляется отметка на один балл выше. </w:t>
      </w:r>
    </w:p>
    <w:p w14:paraId="7A455FAA" w14:textId="77777777" w:rsidR="00B71A0F" w:rsidRPr="00CF16F0" w:rsidRDefault="00B71A0F" w:rsidP="00B71A0F">
      <w:pPr>
        <w:spacing w:after="2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5273E3C9" w14:textId="77777777"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Сочинение </w:t>
      </w:r>
    </w:p>
    <w:p w14:paraId="42F66691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за содержание и речевое оформление: </w:t>
      </w:r>
    </w:p>
    <w:p w14:paraId="01C9ACA2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логически последовательно раскрыта тема, творческий подход. </w:t>
      </w:r>
    </w:p>
    <w:p w14:paraId="30F0822B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логически последовательно раскрыта тема. </w:t>
      </w:r>
    </w:p>
    <w:p w14:paraId="15BE71C2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461EEA8E" w14:textId="77777777" w:rsidR="00B71A0F" w:rsidRPr="00CF16F0" w:rsidRDefault="00B71A0F" w:rsidP="00B71A0F">
      <w:pPr>
        <w:spacing w:after="15" w:line="276" w:lineRule="auto"/>
        <w:ind w:right="137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14:paraId="2B192394" w14:textId="77777777"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7E769E02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за соблюдение орфографических и пунктуационных норм: </w:t>
      </w:r>
    </w:p>
    <w:p w14:paraId="2798AA3D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нет речевых и орфографических ошибок, исправлений. </w:t>
      </w:r>
    </w:p>
    <w:p w14:paraId="26C7B536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нет речевых и орфографических ошибок, допущено 1 исправление. </w:t>
      </w:r>
    </w:p>
    <w:p w14:paraId="567FA44B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имеются 1-2 орфографические ошибки и допущено 1 исправление. </w:t>
      </w:r>
    </w:p>
    <w:p w14:paraId="79CEBC9D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"2" – имеются </w:t>
      </w:r>
      <w:r>
        <w:rPr>
          <w:rFonts w:cs="Times New Roman"/>
          <w:bCs/>
          <w:sz w:val="24"/>
          <w:szCs w:val="24"/>
        </w:rPr>
        <w:t>3 и более</w:t>
      </w:r>
      <w:r w:rsidRPr="00CF16F0">
        <w:rPr>
          <w:rFonts w:cs="Times New Roman"/>
          <w:bCs/>
          <w:sz w:val="24"/>
          <w:szCs w:val="24"/>
        </w:rPr>
        <w:t xml:space="preserve"> орфографических ошибки и 1-2 исправления.                                                                       </w:t>
      </w:r>
    </w:p>
    <w:p w14:paraId="0B26DE68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14:paraId="6D2EE98F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Объем словарных диктантов: </w:t>
      </w:r>
    </w:p>
    <w:p w14:paraId="3BC3127A" w14:textId="77777777" w:rsidR="00B71A0F" w:rsidRPr="00CF16F0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2 класс 8 - 10 слов, </w:t>
      </w:r>
    </w:p>
    <w:p w14:paraId="45A8B227" w14:textId="77777777" w:rsidR="00B71A0F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3 класс 10 - 12слов, </w:t>
      </w:r>
    </w:p>
    <w:p w14:paraId="73C76838" w14:textId="77777777" w:rsidR="00B71A0F" w:rsidRPr="00CF16F0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4 класс 12 -15 слов. </w:t>
      </w:r>
    </w:p>
    <w:p w14:paraId="43F61552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Оценивание словарных диктантов: </w:t>
      </w:r>
    </w:p>
    <w:p w14:paraId="529CB0B2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ставится за безошибочное выполнение работы; </w:t>
      </w:r>
    </w:p>
    <w:p w14:paraId="6033888F" w14:textId="77777777" w:rsidR="00B71A0F" w:rsidRPr="00CF16F0" w:rsidRDefault="00B71A0F" w:rsidP="00B71A0F">
      <w:pPr>
        <w:spacing w:after="15" w:line="276" w:lineRule="auto"/>
        <w:ind w:right="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Отметка «4» ставится, если допущена 1 ошибка, 1 исправление; Отметка «3»</w:t>
      </w:r>
      <w:r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 xml:space="preserve">ставится, если допущено 2 ошибки, 1 исправление; Отметка «2» ставится, если допущено 3 - 5 ошибок. </w:t>
      </w:r>
    </w:p>
    <w:p w14:paraId="340AC55E" w14:textId="77777777" w:rsidR="00B71A0F" w:rsidRPr="00CF16F0" w:rsidRDefault="00B71A0F" w:rsidP="00B71A0F">
      <w:pPr>
        <w:spacing w:after="16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1C4284D0" w14:textId="77777777" w:rsidR="00B71A0F" w:rsidRPr="00CF16F0" w:rsidRDefault="00B71A0F" w:rsidP="00B71A0F">
      <w:pPr>
        <w:spacing w:after="2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Оценка тестов.  </w:t>
      </w:r>
    </w:p>
    <w:p w14:paraId="3EEDD4FD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14:paraId="4510B4F1" w14:textId="77777777"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14:paraId="2CFA62E2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>Учащихся следует подготовить заранее к выполнению работы. Для этого надо выделить 10</w:t>
      </w:r>
      <w:r>
        <w:rPr>
          <w:rFonts w:cs="Times New Roman"/>
          <w:bCs/>
          <w:sz w:val="24"/>
          <w:szCs w:val="24"/>
        </w:rPr>
        <w:t>-</w:t>
      </w:r>
      <w:r w:rsidRPr="00CF16F0">
        <w:rPr>
          <w:rFonts w:cs="Times New Roman"/>
          <w:bCs/>
          <w:sz w:val="24"/>
          <w:szCs w:val="24"/>
        </w:rPr>
        <w:t xml:space="preserve">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 </w:t>
      </w:r>
    </w:p>
    <w:p w14:paraId="1CB05012" w14:textId="77777777"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B71A0F" w:rsidRPr="00CF16F0" w14:paraId="39964475" w14:textId="77777777" w:rsidTr="009F6FF1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C7F75" w14:textId="77777777" w:rsidR="00B71A0F" w:rsidRPr="00CF16F0" w:rsidRDefault="00B71A0F" w:rsidP="00D4430C">
            <w:pPr>
              <w:spacing w:line="276" w:lineRule="auto"/>
              <w:ind w:right="84"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Низкий уровень 0 - </w:t>
            </w:r>
            <w:r>
              <w:rPr>
                <w:rFonts w:cs="Times New Roman"/>
                <w:bCs/>
                <w:sz w:val="24"/>
                <w:szCs w:val="24"/>
              </w:rPr>
              <w:t>49</w:t>
            </w:r>
            <w:r w:rsidRPr="00CF16F0">
              <w:rPr>
                <w:rFonts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78D5" w14:textId="77777777"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50</w:t>
            </w:r>
            <w:r w:rsidRPr="00CF16F0">
              <w:rPr>
                <w:rFonts w:cs="Times New Roman"/>
                <w:bCs/>
                <w:sz w:val="24"/>
                <w:szCs w:val="24"/>
              </w:rPr>
              <w:t xml:space="preserve">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483D" w14:textId="77777777"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233B" w14:textId="77777777"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90 - 100%</w:t>
            </w:r>
          </w:p>
        </w:tc>
      </w:tr>
      <w:tr w:rsidR="00B71A0F" w:rsidRPr="00CF16F0" w14:paraId="18D0F889" w14:textId="77777777" w:rsidTr="009F6FF1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14EB" w14:textId="77777777"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6219" w14:textId="77777777"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340C" w14:textId="77777777"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7778" w14:textId="77777777"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«5»</w:t>
            </w:r>
          </w:p>
        </w:tc>
      </w:tr>
    </w:tbl>
    <w:p w14:paraId="23DB4D41" w14:textId="77777777"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2F2F73E8" w14:textId="77777777"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14:paraId="4A7E5516" w14:textId="77777777" w:rsidR="00B71A0F" w:rsidRPr="00CF16F0" w:rsidRDefault="00B71A0F" w:rsidP="00B71A0F">
      <w:pPr>
        <w:spacing w:after="74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6B93039B" w14:textId="15CAEB91" w:rsidR="00B71A0F" w:rsidRPr="009F6FF1" w:rsidRDefault="00B71A0F" w:rsidP="00B71A0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</w:t>
      </w:r>
      <w:r w:rsidRPr="009F6FF1">
        <w:rPr>
          <w:b/>
          <w:bCs/>
          <w:sz w:val="24"/>
          <w:szCs w:val="24"/>
        </w:rPr>
        <w:t>итературно</w:t>
      </w:r>
      <w:r>
        <w:rPr>
          <w:b/>
          <w:bCs/>
          <w:sz w:val="24"/>
          <w:szCs w:val="24"/>
        </w:rPr>
        <w:t>е</w:t>
      </w:r>
      <w:r w:rsidRPr="009F6FF1">
        <w:rPr>
          <w:b/>
          <w:bCs/>
          <w:sz w:val="24"/>
          <w:szCs w:val="24"/>
        </w:rPr>
        <w:t xml:space="preserve"> чтени</w:t>
      </w:r>
      <w:r>
        <w:rPr>
          <w:b/>
          <w:bCs/>
          <w:sz w:val="24"/>
          <w:szCs w:val="24"/>
        </w:rPr>
        <w:t>е</w:t>
      </w:r>
      <w:r w:rsidRPr="009F6FF1">
        <w:rPr>
          <w:b/>
          <w:bCs/>
          <w:sz w:val="24"/>
          <w:szCs w:val="24"/>
        </w:rPr>
        <w:t>, литературному чтению на родном языке</w:t>
      </w:r>
      <w:r>
        <w:rPr>
          <w:b/>
          <w:bCs/>
          <w:sz w:val="24"/>
          <w:szCs w:val="24"/>
        </w:rPr>
        <w:t xml:space="preserve"> (на русском родном)</w:t>
      </w:r>
    </w:p>
    <w:p w14:paraId="01FE509E" w14:textId="77777777" w:rsidR="00B71A0F" w:rsidRPr="009F6FF1" w:rsidRDefault="00B71A0F" w:rsidP="00B71A0F">
      <w:pPr>
        <w:jc w:val="center"/>
        <w:rPr>
          <w:b/>
          <w:bCs/>
          <w:sz w:val="24"/>
          <w:szCs w:val="24"/>
        </w:rPr>
      </w:pPr>
    </w:p>
    <w:p w14:paraId="146761E4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1-4 классах </w:t>
      </w:r>
      <w:r>
        <w:rPr>
          <w:rFonts w:cs="Times New Roman"/>
          <w:bCs/>
          <w:sz w:val="24"/>
          <w:szCs w:val="24"/>
        </w:rPr>
        <w:t xml:space="preserve">литературное </w:t>
      </w:r>
      <w:r w:rsidRPr="00CF16F0">
        <w:rPr>
          <w:rFonts w:cs="Times New Roman"/>
          <w:bCs/>
          <w:sz w:val="24"/>
          <w:szCs w:val="24"/>
        </w:rPr>
        <w:t xml:space="preserve">чтение выступает и как предмет обучения, и как средство получения нужной информации, обогащения читательского опыта, формирования стойкого интереса к книге и потребности в чтении, а главное – развитие личности младшего школьника. </w:t>
      </w:r>
    </w:p>
    <w:p w14:paraId="5D232CE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Проверочные (текущие) и контрольные (итоговые) работы по литературному чтению должны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14:paraId="297EE99F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14:paraId="04D53FB9" w14:textId="77777777" w:rsidR="00B71A0F" w:rsidRPr="00CF16F0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14:paraId="03FA5036" w14:textId="77777777" w:rsidR="00B71A0F" w:rsidRPr="00CF16F0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14:paraId="34E3DD57" w14:textId="77777777" w:rsidR="00B71A0F" w:rsidRPr="00CF16F0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14:paraId="24AF3583" w14:textId="77777777" w:rsidR="00B71A0F" w:rsidRPr="00CF16F0" w:rsidRDefault="00B71A0F" w:rsidP="00B71A0F">
      <w:pPr>
        <w:spacing w:after="19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70A4B36F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14:paraId="7984A926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14:paraId="715A1282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14:paraId="2785013C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14:paraId="348D25F3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14:paraId="25F5BC3D" w14:textId="77777777" w:rsidR="00B71A0F" w:rsidRPr="00CF16F0" w:rsidRDefault="00B71A0F" w:rsidP="00B71A0F">
      <w:pPr>
        <w:spacing w:after="4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Виды проверочных и контрольных заданий: </w:t>
      </w:r>
    </w:p>
    <w:p w14:paraId="5F432548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комплексные разноуровневые работы (для текущей проверки); </w:t>
      </w:r>
    </w:p>
    <w:p w14:paraId="2DFA330B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литературные диктанты (для проверки литературной эрудиции и грамотности); </w:t>
      </w:r>
    </w:p>
    <w:p w14:paraId="7284F872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14:paraId="723C2A3E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диагностические задания и тесты для проверки сформированности учебной и читательской деятельности; </w:t>
      </w:r>
    </w:p>
    <w:p w14:paraId="092D7E0B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тексты и задания для индивидуальной проверки навыка чтения вслух; </w:t>
      </w:r>
    </w:p>
    <w:p w14:paraId="314926AB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тексты и задания для проверки навыка чтения молча; </w:t>
      </w:r>
    </w:p>
    <w:p w14:paraId="5E5D2A36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комплексные разноуровневые итоговые работы по проверке уровня начитанности и читательских умений; </w:t>
      </w:r>
    </w:p>
    <w:p w14:paraId="37294D62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итоговые тесты; </w:t>
      </w:r>
    </w:p>
    <w:p w14:paraId="468A746E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контрольные работы для проверки умений работать с книгой. </w:t>
      </w:r>
    </w:p>
    <w:p w14:paraId="48A172E8" w14:textId="77777777" w:rsidR="00B71A0F" w:rsidRPr="00CF16F0" w:rsidRDefault="00B71A0F" w:rsidP="00B71A0F">
      <w:pPr>
        <w:spacing w:after="27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74C20B0A" w14:textId="77777777" w:rsidR="00B71A0F" w:rsidRPr="00CF16F0" w:rsidRDefault="00B71A0F" w:rsidP="00B71A0F">
      <w:pPr>
        <w:spacing w:after="5" w:line="276" w:lineRule="auto"/>
        <w:ind w:right="163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Классификация ошибок и недочетов, влияющих на снижение оценки Ошибки: </w:t>
      </w:r>
    </w:p>
    <w:p w14:paraId="532E79E4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искажения читаемых слов (замена, перестановка, пропуски или добавления букв, слогов, слов); </w:t>
      </w:r>
    </w:p>
    <w:p w14:paraId="3906F206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неправильная постановка ударений (более двух); </w:t>
      </w:r>
    </w:p>
    <w:p w14:paraId="5A7FB3FC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14:paraId="7028A249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непонимание общего смысла прочитанного текста за установленное время чтения; </w:t>
      </w:r>
    </w:p>
    <w:p w14:paraId="61E6BF42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неправильные ответы на вопросы по содержанию текста; </w:t>
      </w:r>
    </w:p>
    <w:p w14:paraId="6C4420D0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 </w:t>
      </w:r>
    </w:p>
    <w:p w14:paraId="0CABC39A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нарушение при пересказе последовательности событий в произведении; </w:t>
      </w:r>
    </w:p>
    <w:p w14:paraId="347B9E1F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нетвердое знание наизусть подготовленного текста; </w:t>
      </w:r>
    </w:p>
    <w:p w14:paraId="056DE76D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монотонность чтения, отсутствие средств выразительности. </w:t>
      </w:r>
    </w:p>
    <w:p w14:paraId="6454041B" w14:textId="77777777" w:rsidR="00B71A0F" w:rsidRPr="00CF16F0" w:rsidRDefault="00B71A0F" w:rsidP="00B71A0F">
      <w:pPr>
        <w:spacing w:after="18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Недочеты: </w:t>
      </w:r>
    </w:p>
    <w:p w14:paraId="062E72E7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 более двух неправильных ударений; </w:t>
      </w:r>
    </w:p>
    <w:p w14:paraId="3EFABB65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отдельные </w:t>
      </w:r>
      <w:r w:rsidRPr="00CF16F0">
        <w:rPr>
          <w:rFonts w:cs="Times New Roman"/>
          <w:bCs/>
          <w:sz w:val="24"/>
          <w:szCs w:val="24"/>
        </w:rPr>
        <w:tab/>
        <w:t xml:space="preserve">нарушения </w:t>
      </w:r>
      <w:r w:rsidRPr="00CF16F0">
        <w:rPr>
          <w:rFonts w:cs="Times New Roman"/>
          <w:bCs/>
          <w:sz w:val="24"/>
          <w:szCs w:val="24"/>
        </w:rPr>
        <w:tab/>
        <w:t xml:space="preserve">смысловых </w:t>
      </w:r>
      <w:r w:rsidRPr="00CF16F0">
        <w:rPr>
          <w:rFonts w:cs="Times New Roman"/>
          <w:bCs/>
          <w:sz w:val="24"/>
          <w:szCs w:val="24"/>
        </w:rPr>
        <w:tab/>
        <w:t xml:space="preserve">пауз, </w:t>
      </w:r>
      <w:r w:rsidRPr="00CF16F0">
        <w:rPr>
          <w:rFonts w:cs="Times New Roman"/>
          <w:bCs/>
          <w:sz w:val="24"/>
          <w:szCs w:val="24"/>
        </w:rPr>
        <w:tab/>
        <w:t xml:space="preserve">темпа </w:t>
      </w:r>
      <w:r w:rsidRPr="00CF16F0">
        <w:rPr>
          <w:rFonts w:cs="Times New Roman"/>
          <w:bCs/>
          <w:sz w:val="24"/>
          <w:szCs w:val="24"/>
        </w:rPr>
        <w:tab/>
        <w:t xml:space="preserve">и </w:t>
      </w:r>
      <w:r w:rsidRPr="00CF16F0">
        <w:rPr>
          <w:rFonts w:cs="Times New Roman"/>
          <w:bCs/>
          <w:sz w:val="24"/>
          <w:szCs w:val="24"/>
        </w:rPr>
        <w:tab/>
        <w:t xml:space="preserve">четкости </w:t>
      </w:r>
      <w:r w:rsidRPr="00CF16F0">
        <w:rPr>
          <w:rFonts w:cs="Times New Roman"/>
          <w:bCs/>
          <w:sz w:val="24"/>
          <w:szCs w:val="24"/>
        </w:rPr>
        <w:tab/>
        <w:t xml:space="preserve">произношения слов при чтении вслух; </w:t>
      </w:r>
    </w:p>
    <w:p w14:paraId="33F3E35D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осознание прочитанного текста за время, немного превышающее установленное; </w:t>
      </w:r>
    </w:p>
    <w:p w14:paraId="2E66402D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неточности при формулировке основной мысли произведения; </w:t>
      </w:r>
    </w:p>
    <w:p w14:paraId="23B8CC93" w14:textId="77777777"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нецелесообразность </w:t>
      </w:r>
      <w:r w:rsidRPr="00CF16F0">
        <w:rPr>
          <w:rFonts w:cs="Times New Roman"/>
          <w:bCs/>
          <w:sz w:val="24"/>
          <w:szCs w:val="24"/>
        </w:rPr>
        <w:tab/>
        <w:t xml:space="preserve">использования </w:t>
      </w:r>
      <w:r w:rsidRPr="00CF16F0">
        <w:rPr>
          <w:rFonts w:cs="Times New Roman"/>
          <w:bCs/>
          <w:sz w:val="24"/>
          <w:szCs w:val="24"/>
        </w:rPr>
        <w:tab/>
        <w:t xml:space="preserve">средств </w:t>
      </w:r>
      <w:r w:rsidRPr="00CF16F0">
        <w:rPr>
          <w:rFonts w:cs="Times New Roman"/>
          <w:bCs/>
          <w:sz w:val="24"/>
          <w:szCs w:val="24"/>
        </w:rPr>
        <w:tab/>
        <w:t xml:space="preserve">выразительности, </w:t>
      </w:r>
      <w:r w:rsidRPr="00CF16F0">
        <w:rPr>
          <w:rFonts w:cs="Times New Roman"/>
          <w:bCs/>
          <w:sz w:val="24"/>
          <w:szCs w:val="24"/>
        </w:rPr>
        <w:tab/>
        <w:t xml:space="preserve">недостаточная выразительность при передаче характера персонажа. </w:t>
      </w:r>
    </w:p>
    <w:p w14:paraId="038CEF29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14:paraId="50BF9D82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>«5»</w:t>
      </w:r>
      <w:r w:rsidRPr="00CF16F0">
        <w:rPr>
          <w:rFonts w:cs="Times New Roman"/>
          <w:bCs/>
          <w:sz w:val="24"/>
          <w:szCs w:val="24"/>
        </w:rPr>
        <w:t xml:space="preserve"> - ученик выполнил 90-100% работы; </w:t>
      </w:r>
    </w:p>
    <w:p w14:paraId="620A651B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 xml:space="preserve">«4» - </w:t>
      </w:r>
      <w:r w:rsidRPr="00CF16F0">
        <w:rPr>
          <w:rFonts w:cs="Times New Roman"/>
          <w:bCs/>
          <w:sz w:val="24"/>
          <w:szCs w:val="24"/>
        </w:rPr>
        <w:t xml:space="preserve">ученик выполнил 70-80% работы; </w:t>
      </w:r>
    </w:p>
    <w:p w14:paraId="43D5B7B1" w14:textId="77777777" w:rsidR="00B71A0F" w:rsidRDefault="00B71A0F" w:rsidP="00B71A0F">
      <w:pPr>
        <w:spacing w:line="276" w:lineRule="auto"/>
        <w:ind w:right="5027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 xml:space="preserve">«3» - </w:t>
      </w:r>
      <w:r w:rsidRPr="00CF16F0">
        <w:rPr>
          <w:rFonts w:cs="Times New Roman"/>
          <w:bCs/>
          <w:sz w:val="24"/>
          <w:szCs w:val="24"/>
        </w:rPr>
        <w:t xml:space="preserve"> ученик выполнил 50-60% работы; </w:t>
      </w:r>
    </w:p>
    <w:p w14:paraId="78F4D6F1" w14:textId="77777777" w:rsidR="00B71A0F" w:rsidRPr="00CF16F0" w:rsidRDefault="00B71A0F" w:rsidP="00B71A0F">
      <w:pPr>
        <w:spacing w:line="276" w:lineRule="auto"/>
        <w:ind w:right="5027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>«2»</w:t>
      </w:r>
      <w:r w:rsidRPr="00CF16F0">
        <w:rPr>
          <w:rFonts w:cs="Times New Roman"/>
          <w:bCs/>
          <w:sz w:val="24"/>
          <w:szCs w:val="24"/>
        </w:rPr>
        <w:t xml:space="preserve">  - ученик выполнил менее 50% работы. </w:t>
      </w:r>
    </w:p>
    <w:p w14:paraId="63E6CCFE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Литературные диктанты – форма проверки литературной эрудиции. Условно можно разбить на 3 вида: лексические,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всѐ верно», «У меня одна ошибка, но я еѐ нашѐл» и т.д. Учитель может выборочно оценивать диктанты, выставляя отметки:  </w:t>
      </w:r>
    </w:p>
    <w:p w14:paraId="2853066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>«5»</w:t>
      </w:r>
      <w:r w:rsidRPr="00CF16F0">
        <w:rPr>
          <w:rFonts w:cs="Times New Roman"/>
          <w:bCs/>
          <w:sz w:val="24"/>
          <w:szCs w:val="24"/>
        </w:rPr>
        <w:t xml:space="preserve"> - если в работе нет ошибок; </w:t>
      </w:r>
    </w:p>
    <w:p w14:paraId="1429D7B1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если в работе одна ошибка; </w:t>
      </w:r>
    </w:p>
    <w:p w14:paraId="24446A35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если в работе две ошибки; </w:t>
      </w:r>
    </w:p>
    <w:p w14:paraId="6FAB42F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«2»  - если в работе более двух ошибок. </w:t>
      </w:r>
    </w:p>
    <w:p w14:paraId="183554D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Диагностические задания - динамичная форма проверки, направленная на выявление уровня усвоения учебного материала и сформированности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14:paraId="5104F58D" w14:textId="77777777" w:rsidR="00B71A0F" w:rsidRPr="00CF16F0" w:rsidRDefault="00B71A0F" w:rsidP="00B71A0F">
      <w:pPr>
        <w:numPr>
          <w:ilvl w:val="0"/>
          <w:numId w:val="10"/>
        </w:numPr>
        <w:spacing w:after="14" w:line="276" w:lineRule="auto"/>
        <w:ind w:left="0" w:right="171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баллов – задание не выполнено; </w:t>
      </w:r>
    </w:p>
    <w:p w14:paraId="464D1191" w14:textId="77777777" w:rsidR="00B71A0F" w:rsidRDefault="00B71A0F" w:rsidP="00B71A0F">
      <w:pPr>
        <w:numPr>
          <w:ilvl w:val="0"/>
          <w:numId w:val="10"/>
        </w:numPr>
        <w:spacing w:after="14" w:line="276" w:lineRule="auto"/>
        <w:ind w:left="0" w:right="171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балл – выполнена часть задания или допущены ошибки; </w:t>
      </w:r>
    </w:p>
    <w:p w14:paraId="15A7BE5F" w14:textId="77777777" w:rsidR="00B71A0F" w:rsidRPr="00CF16F0" w:rsidRDefault="00B71A0F" w:rsidP="00B71A0F">
      <w:pPr>
        <w:spacing w:after="14" w:line="276" w:lineRule="auto"/>
        <w:ind w:left="567" w:right="1719" w:firstLine="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2 балла – задание выполнено верно. </w:t>
      </w:r>
    </w:p>
    <w:p w14:paraId="5F3EFC0E" w14:textId="77777777"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FF0000"/>
          <w:sz w:val="24"/>
          <w:szCs w:val="24"/>
        </w:rPr>
        <w:t xml:space="preserve"> </w:t>
      </w:r>
    </w:p>
    <w:p w14:paraId="0E58921C" w14:textId="77777777"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76E9FAA9" w14:textId="77777777" w:rsidR="00B71A0F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1 класс </w:t>
      </w:r>
    </w:p>
    <w:p w14:paraId="094211F8" w14:textId="77777777"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Навыки чтения (способ, правильность, понимание) </w:t>
      </w:r>
    </w:p>
    <w:p w14:paraId="46B81236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14:paraId="1E9F8786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14:paraId="691ED45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Базовый уровень - слоговой способ чтения, при чтении допускается от 2 до 4 ошибок. Обучающийся не может понять отдельные слова при общем понимании прочитанного, умеет выделить главную мысль, но не может найти в тексте слова и выражения, подтверждающие эту мысль. </w:t>
      </w:r>
    </w:p>
    <w:p w14:paraId="5EC57522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Ниже базового уровня -   чтение по буквам без смысловых пауз и чѐткости произношения, непонимание общего смысла прочитанного текста, неправильные ответы на вопросы по содержанию. </w:t>
      </w:r>
    </w:p>
    <w:p w14:paraId="582B7D88" w14:textId="77777777" w:rsidR="00B71A0F" w:rsidRPr="00CF16F0" w:rsidRDefault="00B71A0F" w:rsidP="00B71A0F">
      <w:pPr>
        <w:spacing w:after="3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 </w:t>
      </w:r>
    </w:p>
    <w:p w14:paraId="177B9EA1" w14:textId="77777777"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 Работа учащихся с книгой </w:t>
      </w:r>
    </w:p>
    <w:p w14:paraId="7C814041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Повышенный уровень -  способность ученика самостоятельно ориентироваться в какойлибо детской книге из доступного круга чтения, легко вычленять на обложке и прочитывать название книги, определять тему (о чѐм расскажет книга), сопоставляя три внешних показателя ее содержания (фамилию автора, заглавие, иллюстрации на обложке и в тексте). </w:t>
      </w:r>
    </w:p>
    <w:p w14:paraId="058AFF8B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еѐ содержания (фамилию автора или заглавие и иллюстрации на обложке и в тексте). </w:t>
      </w:r>
    </w:p>
    <w:p w14:paraId="407A29C6" w14:textId="77777777"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ab/>
        <w:t xml:space="preserve">  </w:t>
      </w:r>
    </w:p>
    <w:p w14:paraId="29A16633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</w:p>
    <w:p w14:paraId="2FDA8121" w14:textId="77777777" w:rsidR="00B71A0F" w:rsidRPr="00CF16F0" w:rsidRDefault="00B71A0F" w:rsidP="00B71A0F">
      <w:pPr>
        <w:spacing w:after="16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6C989737" w14:textId="77777777" w:rsidR="00B71A0F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2-4 классы </w:t>
      </w:r>
    </w:p>
    <w:p w14:paraId="34EE1D14" w14:textId="77777777"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Навыки чтения (способ, правильность, понимание) </w:t>
      </w:r>
    </w:p>
    <w:p w14:paraId="2DDE6B19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нарушен; демонстрирует уровень чтения выше ожидаемого. </w:t>
      </w:r>
    </w:p>
    <w:p w14:paraId="48BF67F6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нарушен. </w:t>
      </w:r>
    </w:p>
    <w:p w14:paraId="720425F3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— ученик читает целыми словами, соблюдает нужную интонацию и паузы, верно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14:paraId="2430D676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14:paraId="00A03806" w14:textId="77777777"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Устные ответы </w:t>
      </w:r>
    </w:p>
    <w:p w14:paraId="1D91F8C7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оценке ответа ученика надо руководствоваться следующими критериями: </w:t>
      </w:r>
    </w:p>
    <w:p w14:paraId="04019F6C" w14:textId="77777777" w:rsidR="00B71A0F" w:rsidRPr="00CF16F0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полнота и правильность ответа; </w:t>
      </w:r>
    </w:p>
    <w:p w14:paraId="4D4DA8E5" w14:textId="77777777" w:rsidR="00B71A0F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степень осознанности, понимания изученного;</w:t>
      </w:r>
    </w:p>
    <w:p w14:paraId="3755334B" w14:textId="77777777" w:rsidR="00B71A0F" w:rsidRPr="00CF16F0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языковое оформление ответа. </w:t>
      </w:r>
    </w:p>
    <w:p w14:paraId="5A9D9B29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ставится, если ученик: </w:t>
      </w:r>
    </w:p>
    <w:p w14:paraId="6B5668B5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</w:t>
      </w:r>
      <w:r w:rsidRPr="00CF16F0">
        <w:rPr>
          <w:rFonts w:cs="Times New Roman"/>
          <w:bCs/>
          <w:sz w:val="24"/>
          <w:szCs w:val="24"/>
        </w:rPr>
        <w:lastRenderedPageBreak/>
        <w:t xml:space="preserve">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14:paraId="6CFBC869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ставится, если ученик: </w:t>
      </w:r>
    </w:p>
    <w:p w14:paraId="12444A46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14:paraId="60E22915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ставится, если ученик: </w:t>
      </w:r>
    </w:p>
    <w:p w14:paraId="5F4EF9AC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14:paraId="73CD1CA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ставится, если ученик: </w:t>
      </w:r>
    </w:p>
    <w:p w14:paraId="1ED19627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14:paraId="697A1B53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14:paraId="0C773219" w14:textId="77777777" w:rsidR="00B71A0F" w:rsidRPr="00CF16F0" w:rsidRDefault="00B71A0F" w:rsidP="00B71A0F">
      <w:pPr>
        <w:spacing w:after="3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53C98E9F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767143AC" w14:textId="77777777" w:rsidR="00B71A0F" w:rsidRPr="00CF16F0" w:rsidRDefault="00B71A0F" w:rsidP="00B71A0F">
      <w:pPr>
        <w:spacing w:after="3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723E1C7C" w14:textId="77777777" w:rsidR="00B71A0F" w:rsidRPr="002A3F45" w:rsidRDefault="00B71A0F" w:rsidP="00B71A0F">
      <w:pPr>
        <w:rPr>
          <w:b/>
          <w:bCs/>
          <w:sz w:val="24"/>
          <w:szCs w:val="24"/>
        </w:rPr>
      </w:pPr>
      <w:r w:rsidRPr="002A3F45">
        <w:rPr>
          <w:b/>
          <w:bCs/>
          <w:sz w:val="24"/>
          <w:szCs w:val="24"/>
        </w:rPr>
        <w:t xml:space="preserve">Чтение наизусть </w:t>
      </w:r>
    </w:p>
    <w:p w14:paraId="53D7BCC1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14:paraId="16710DC2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 твердо, без подсказок, знает наизусть, выразительно читает. </w:t>
      </w:r>
    </w:p>
    <w:p w14:paraId="0A29968F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14:paraId="78819F92" w14:textId="77777777" w:rsidR="00B71A0F" w:rsidRPr="00CF16F0" w:rsidRDefault="00B71A0F" w:rsidP="00B71A0F">
      <w:pPr>
        <w:spacing w:line="276" w:lineRule="auto"/>
        <w:ind w:right="11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- нарушает последовательность при чтении, не полностью воспроизводит текст. </w:t>
      </w:r>
    </w:p>
    <w:p w14:paraId="1FD3AA03" w14:textId="77777777" w:rsidR="00B71A0F" w:rsidRPr="00CF16F0" w:rsidRDefault="00B71A0F" w:rsidP="00B71A0F">
      <w:pPr>
        <w:spacing w:after="31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162E063D" w14:textId="77777777" w:rsidR="00B71A0F" w:rsidRPr="00CF16F0" w:rsidRDefault="00B71A0F" w:rsidP="00B71A0F">
      <w:pPr>
        <w:spacing w:line="276" w:lineRule="auto"/>
        <w:ind w:right="4831" w:firstLine="567"/>
        <w:rPr>
          <w:rFonts w:cs="Times New Roman"/>
          <w:bCs/>
          <w:sz w:val="24"/>
          <w:szCs w:val="24"/>
        </w:rPr>
      </w:pPr>
      <w:r w:rsidRPr="002A3F45">
        <w:rPr>
          <w:rFonts w:cs="Times New Roman"/>
          <w:b/>
          <w:sz w:val="24"/>
          <w:szCs w:val="24"/>
        </w:rPr>
        <w:t xml:space="preserve">Выразительное чтение стихотворения </w:t>
      </w:r>
      <w:r w:rsidRPr="00CF16F0">
        <w:rPr>
          <w:rFonts w:cs="Times New Roman"/>
          <w:bCs/>
          <w:sz w:val="24"/>
          <w:szCs w:val="24"/>
        </w:rPr>
        <w:t xml:space="preserve">Требования к выразительному чтению: </w:t>
      </w:r>
    </w:p>
    <w:p w14:paraId="7EB22122" w14:textId="77777777"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Правильная постановка логического ударения </w:t>
      </w:r>
    </w:p>
    <w:p w14:paraId="12AE006D" w14:textId="77777777"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Соблюдение пауз </w:t>
      </w:r>
    </w:p>
    <w:p w14:paraId="38531ECE" w14:textId="77777777"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Правильный выбор темпа </w:t>
      </w:r>
    </w:p>
    <w:p w14:paraId="67D18A11" w14:textId="77777777"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Соблюдение нужной интонации </w:t>
      </w:r>
    </w:p>
    <w:p w14:paraId="6CAAA815" w14:textId="77777777"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Безошибочное чтение </w:t>
      </w:r>
    </w:p>
    <w:p w14:paraId="69FF1BC5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14:paraId="7AD9555D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выполнены правильно все требования. </w:t>
      </w:r>
    </w:p>
    <w:p w14:paraId="7EACDA33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- не соблюдены 1-2 требования. </w:t>
      </w:r>
    </w:p>
    <w:p w14:paraId="483BDBD3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-допущены ошибки по трем требованиям. </w:t>
      </w:r>
    </w:p>
    <w:p w14:paraId="3B6D0CE3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«1» - допущены ошибки более, чем по трем требованиям. </w:t>
      </w:r>
    </w:p>
    <w:p w14:paraId="61943522" w14:textId="77777777" w:rsidR="00B71A0F" w:rsidRPr="002A3F45" w:rsidRDefault="00B71A0F" w:rsidP="00B71A0F">
      <w:pPr>
        <w:rPr>
          <w:b/>
          <w:bCs/>
          <w:sz w:val="24"/>
          <w:szCs w:val="24"/>
        </w:rPr>
      </w:pPr>
      <w:r w:rsidRPr="002A3F45">
        <w:rPr>
          <w:b/>
          <w:bCs/>
          <w:sz w:val="24"/>
          <w:szCs w:val="24"/>
        </w:rPr>
        <w:t xml:space="preserve"> </w:t>
      </w:r>
    </w:p>
    <w:p w14:paraId="0DC73CEF" w14:textId="77777777" w:rsidR="00B71A0F" w:rsidRPr="002A3F45" w:rsidRDefault="00B71A0F" w:rsidP="00B71A0F">
      <w:pPr>
        <w:rPr>
          <w:b/>
          <w:bCs/>
          <w:sz w:val="24"/>
          <w:szCs w:val="24"/>
        </w:rPr>
      </w:pPr>
      <w:r w:rsidRPr="002A3F45">
        <w:rPr>
          <w:b/>
          <w:bCs/>
          <w:sz w:val="24"/>
          <w:szCs w:val="24"/>
        </w:rPr>
        <w:t xml:space="preserve">Чтение по ролям </w:t>
      </w:r>
    </w:p>
    <w:p w14:paraId="2F795FA9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Требования к чтению по ролям: </w:t>
      </w:r>
    </w:p>
    <w:p w14:paraId="5E57B122" w14:textId="77777777"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своевременно начинать читать свои слова. </w:t>
      </w:r>
    </w:p>
    <w:p w14:paraId="65333DEA" w14:textId="77777777"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подбирать правильную интонацию. </w:t>
      </w:r>
    </w:p>
    <w:p w14:paraId="79DB2EAB" w14:textId="77777777"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читать безошибочно. </w:t>
      </w:r>
    </w:p>
    <w:p w14:paraId="689A4F34" w14:textId="77777777"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читать выразительно. </w:t>
      </w:r>
    </w:p>
    <w:p w14:paraId="02DD6C1D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14:paraId="03894F6F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выполнены все требования. </w:t>
      </w:r>
    </w:p>
    <w:p w14:paraId="45B8FFF6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- допущены ошибки по одному какому-то требованию. </w:t>
      </w:r>
    </w:p>
    <w:p w14:paraId="65405866" w14:textId="77777777" w:rsidR="00B71A0F" w:rsidRPr="00CF16F0" w:rsidRDefault="00B71A0F" w:rsidP="00B71A0F">
      <w:pPr>
        <w:spacing w:line="276" w:lineRule="auto"/>
        <w:ind w:right="3436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Отметка «2» - допущены ошибки по двум</w:t>
      </w:r>
      <w:r>
        <w:rPr>
          <w:rFonts w:cs="Times New Roman"/>
          <w:bCs/>
          <w:sz w:val="24"/>
          <w:szCs w:val="24"/>
        </w:rPr>
        <w:t>-трем</w:t>
      </w:r>
      <w:r w:rsidRPr="00CF16F0">
        <w:rPr>
          <w:rFonts w:cs="Times New Roman"/>
          <w:bCs/>
          <w:sz w:val="24"/>
          <w:szCs w:val="24"/>
        </w:rPr>
        <w:t xml:space="preserve"> требованиям. </w:t>
      </w:r>
    </w:p>
    <w:p w14:paraId="708C1C04" w14:textId="77777777" w:rsidR="00B71A0F" w:rsidRPr="00CF16F0" w:rsidRDefault="00B71A0F" w:rsidP="00B71A0F">
      <w:pPr>
        <w:spacing w:after="24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4A1BB2EC" w14:textId="77777777" w:rsidR="00B71A0F" w:rsidRPr="002A3F45" w:rsidRDefault="00B71A0F" w:rsidP="00B71A0F">
      <w:pPr>
        <w:rPr>
          <w:b/>
          <w:bCs/>
          <w:sz w:val="24"/>
          <w:szCs w:val="24"/>
        </w:rPr>
      </w:pPr>
      <w:r w:rsidRPr="002A3F45">
        <w:rPr>
          <w:b/>
          <w:bCs/>
          <w:sz w:val="24"/>
          <w:szCs w:val="24"/>
        </w:rPr>
        <w:t xml:space="preserve">Пересказ </w:t>
      </w:r>
    </w:p>
    <w:p w14:paraId="23ABF01D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14:paraId="16273CFD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14:paraId="7A5B6F14" w14:textId="77777777"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14:paraId="20C142CF" w14:textId="77777777" w:rsidR="00B71A0F" w:rsidRPr="00CF16F0" w:rsidRDefault="00B71A0F" w:rsidP="00B71A0F">
      <w:pPr>
        <w:spacing w:after="26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312CD272" w14:textId="77777777" w:rsidR="00B71A0F" w:rsidRPr="002A3F45" w:rsidRDefault="00B71A0F" w:rsidP="00B71A0F">
      <w:pPr>
        <w:jc w:val="center"/>
        <w:rPr>
          <w:sz w:val="24"/>
          <w:szCs w:val="24"/>
        </w:rPr>
      </w:pPr>
      <w:r w:rsidRPr="002A3F45">
        <w:rPr>
          <w:sz w:val="24"/>
          <w:szCs w:val="24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 w:firstRow="1" w:lastRow="0" w:firstColumn="1" w:lastColumn="0" w:noHBand="0" w:noVBand="1"/>
      </w:tblPr>
      <w:tblGrid>
        <w:gridCol w:w="916"/>
        <w:gridCol w:w="4608"/>
        <w:gridCol w:w="4717"/>
      </w:tblGrid>
      <w:tr w:rsidR="00B71A0F" w:rsidRPr="00CF16F0" w14:paraId="203A7D64" w14:textId="77777777" w:rsidTr="00E97FBC">
        <w:trPr>
          <w:trHeight w:val="20"/>
          <w:jc w:val="center"/>
        </w:trPr>
        <w:tc>
          <w:tcPr>
            <w:tcW w:w="916" w:type="dxa"/>
          </w:tcPr>
          <w:p w14:paraId="1F9231B0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14:paraId="4688F159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конец I полугодия </w:t>
            </w:r>
          </w:p>
        </w:tc>
        <w:tc>
          <w:tcPr>
            <w:tcW w:w="4717" w:type="dxa"/>
          </w:tcPr>
          <w:p w14:paraId="0E9FB6F5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конец II полугодия </w:t>
            </w:r>
          </w:p>
        </w:tc>
      </w:tr>
      <w:tr w:rsidR="00B71A0F" w:rsidRPr="00CF16F0" w14:paraId="7CED955F" w14:textId="77777777" w:rsidTr="00E97FBC">
        <w:trPr>
          <w:trHeight w:val="20"/>
          <w:jc w:val="center"/>
        </w:trPr>
        <w:tc>
          <w:tcPr>
            <w:tcW w:w="916" w:type="dxa"/>
            <w:vAlign w:val="center"/>
          </w:tcPr>
          <w:p w14:paraId="7EE93B7E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1 кл. </w:t>
            </w:r>
          </w:p>
        </w:tc>
        <w:tc>
          <w:tcPr>
            <w:tcW w:w="4608" w:type="dxa"/>
            <w:vAlign w:val="center"/>
          </w:tcPr>
          <w:p w14:paraId="549C4CA1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14:paraId="0B34A012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B71A0F" w:rsidRPr="00CF16F0" w14:paraId="7B231A7A" w14:textId="77777777" w:rsidTr="00E97FBC">
        <w:trPr>
          <w:trHeight w:val="20"/>
          <w:jc w:val="center"/>
        </w:trPr>
        <w:tc>
          <w:tcPr>
            <w:tcW w:w="916" w:type="dxa"/>
            <w:vAlign w:val="center"/>
          </w:tcPr>
          <w:p w14:paraId="41885E9D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 кл. </w:t>
            </w:r>
          </w:p>
        </w:tc>
        <w:tc>
          <w:tcPr>
            <w:tcW w:w="4608" w:type="dxa"/>
          </w:tcPr>
          <w:p w14:paraId="27A285AD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14:paraId="20EF131E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25-29 (40-48) слов </w:t>
            </w:r>
          </w:p>
          <w:p w14:paraId="0EBD3480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14:paraId="0B93DABC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35 (55) слов </w:t>
            </w:r>
          </w:p>
        </w:tc>
        <w:tc>
          <w:tcPr>
            <w:tcW w:w="4717" w:type="dxa"/>
          </w:tcPr>
          <w:p w14:paraId="423B15AB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40 (50) слов в минуту </w:t>
            </w:r>
          </w:p>
          <w:p w14:paraId="6FBB23E0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14:paraId="795C31A5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45-49 (59-64) слов </w:t>
            </w:r>
          </w:p>
          <w:p w14:paraId="60E98F16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50 (65) слов </w:t>
            </w:r>
          </w:p>
        </w:tc>
      </w:tr>
      <w:tr w:rsidR="00B71A0F" w:rsidRPr="00CF16F0" w14:paraId="6B09231D" w14:textId="77777777" w:rsidTr="00E97FBC">
        <w:trPr>
          <w:trHeight w:val="20"/>
          <w:jc w:val="center"/>
        </w:trPr>
        <w:tc>
          <w:tcPr>
            <w:tcW w:w="916" w:type="dxa"/>
            <w:vAlign w:val="center"/>
          </w:tcPr>
          <w:p w14:paraId="0CBBB236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3 кл. </w:t>
            </w:r>
          </w:p>
        </w:tc>
        <w:tc>
          <w:tcPr>
            <w:tcW w:w="4608" w:type="dxa"/>
          </w:tcPr>
          <w:p w14:paraId="17B066B6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14:paraId="65610438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40-49 (55-64) слов </w:t>
            </w:r>
          </w:p>
          <w:p w14:paraId="55EBC9B6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lastRenderedPageBreak/>
              <w:t xml:space="preserve">на «4» 50-59 (65-69) слов </w:t>
            </w:r>
          </w:p>
          <w:p w14:paraId="51A61E23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4717" w:type="dxa"/>
          </w:tcPr>
          <w:p w14:paraId="6CDF0871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lastRenderedPageBreak/>
              <w:t xml:space="preserve">на «2» менее 65 (70) слов в минуту </w:t>
            </w:r>
          </w:p>
          <w:p w14:paraId="4353CE30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65-69 (70-79) слов </w:t>
            </w:r>
          </w:p>
          <w:p w14:paraId="0119DA16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lastRenderedPageBreak/>
              <w:t xml:space="preserve">на «4» 70-74 (80-84) слова </w:t>
            </w:r>
          </w:p>
          <w:p w14:paraId="57D03EE1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75 (85) слов </w:t>
            </w:r>
          </w:p>
        </w:tc>
      </w:tr>
      <w:tr w:rsidR="00B71A0F" w:rsidRPr="00CF16F0" w14:paraId="4C3FF7E4" w14:textId="77777777" w:rsidTr="00E97FBC">
        <w:trPr>
          <w:trHeight w:val="20"/>
          <w:jc w:val="center"/>
        </w:trPr>
        <w:tc>
          <w:tcPr>
            <w:tcW w:w="916" w:type="dxa"/>
            <w:vAlign w:val="center"/>
          </w:tcPr>
          <w:p w14:paraId="589511FC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lastRenderedPageBreak/>
              <w:t xml:space="preserve">4 кл. </w:t>
            </w:r>
          </w:p>
        </w:tc>
        <w:tc>
          <w:tcPr>
            <w:tcW w:w="4608" w:type="dxa"/>
          </w:tcPr>
          <w:p w14:paraId="69DFD386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14:paraId="4AC2B9DC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14:paraId="2B610244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14:paraId="43A0C045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14:paraId="08FD018B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14:paraId="6D30E93E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14:paraId="0870CEC3" w14:textId="77777777"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14:paraId="6AB8BD38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B71A0F" w:rsidRPr="00CF16F0" w14:paraId="5F4054BC" w14:textId="77777777" w:rsidTr="00E97FBC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14:paraId="4D15CAE8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* В скобках даны повышенные нормы. </w:t>
            </w:r>
          </w:p>
        </w:tc>
        <w:tc>
          <w:tcPr>
            <w:tcW w:w="4717" w:type="dxa"/>
          </w:tcPr>
          <w:p w14:paraId="58160165" w14:textId="77777777"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1 класс: оценка не ставится, ученик «справился» или «н</w:t>
            </w:r>
            <w:r>
              <w:rPr>
                <w:rFonts w:cs="Times New Roman"/>
                <w:bCs/>
                <w:sz w:val="24"/>
                <w:szCs w:val="24"/>
              </w:rPr>
              <w:t>е справился»</w:t>
            </w:r>
            <w:r w:rsidRPr="00CF16F0">
              <w:rPr>
                <w:rFonts w:cs="Times New Roman"/>
                <w:bCs/>
                <w:sz w:val="24"/>
                <w:szCs w:val="24"/>
              </w:rPr>
              <w:t xml:space="preserve"> В I полугодии техника чтения может не проводиться.</w:t>
            </w:r>
          </w:p>
        </w:tc>
      </w:tr>
    </w:tbl>
    <w:p w14:paraId="41FF905B" w14:textId="77777777" w:rsidR="00B71A0F" w:rsidRDefault="00B71A0F" w:rsidP="00B71A0F">
      <w:pPr>
        <w:spacing w:line="276" w:lineRule="auto"/>
        <w:ind w:right="53" w:firstLine="0"/>
        <w:rPr>
          <w:rFonts w:cs="Times New Roman"/>
          <w:bCs/>
          <w:sz w:val="24"/>
          <w:szCs w:val="24"/>
        </w:rPr>
      </w:pPr>
    </w:p>
    <w:p w14:paraId="0451C7A8" w14:textId="77777777" w:rsidR="00B71A0F" w:rsidRPr="00CF16F0" w:rsidRDefault="00B71A0F" w:rsidP="00B71A0F">
      <w:pPr>
        <w:spacing w:line="276" w:lineRule="auto"/>
        <w:ind w:right="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Проверка навыков выразительного чтения – контроль может быть</w:t>
      </w:r>
      <w:r>
        <w:rPr>
          <w:rFonts w:cs="Times New Roman"/>
          <w:bCs/>
          <w:sz w:val="24"/>
          <w:szCs w:val="24"/>
        </w:rPr>
        <w:t xml:space="preserve">  т</w:t>
      </w:r>
      <w:r w:rsidRPr="00CF16F0">
        <w:rPr>
          <w:rFonts w:cs="Times New Roman"/>
          <w:bCs/>
          <w:sz w:val="24"/>
          <w:szCs w:val="24"/>
        </w:rPr>
        <w:t xml:space="preserve">екущим, периодическим, итоговым. </w:t>
      </w:r>
    </w:p>
    <w:p w14:paraId="50652E47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«5» - ученик читает чѐтко, соблюдает смысловые паузы, выделяет логические ударения, выражает своѐ отношение к читаемому; темп чтения и интонационный рисунок соответствует содержанию произведения. </w:t>
      </w:r>
    </w:p>
    <w:p w14:paraId="54AD471D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ученик читает чѐтко, соблюдает смысловые паузы, выделяет логические ударения, но не выражает своѐ отношение к читаемому; интонационный рисунок нарушен. </w:t>
      </w:r>
    </w:p>
    <w:p w14:paraId="168DFDE7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14:paraId="60523CA4" w14:textId="77777777" w:rsidR="00B71A0F" w:rsidRDefault="00B71A0F" w:rsidP="00B71A0F">
      <w:pPr>
        <w:spacing w:line="276" w:lineRule="auto"/>
        <w:ind w:right="146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«2» - ученик не выполняет требования, предъявляемые к отметке «3». </w:t>
      </w:r>
    </w:p>
    <w:p w14:paraId="4DED427C" w14:textId="77777777" w:rsidR="00B71A0F" w:rsidRPr="00CF16F0" w:rsidRDefault="00B71A0F" w:rsidP="00B71A0F">
      <w:pPr>
        <w:spacing w:line="276" w:lineRule="auto"/>
        <w:ind w:right="146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Оценка умений работать с книгой: </w:t>
      </w:r>
    </w:p>
    <w:p w14:paraId="221C5FE6" w14:textId="77777777" w:rsidR="00B71A0F" w:rsidRPr="00CF16F0" w:rsidRDefault="00B71A0F" w:rsidP="00B71A0F">
      <w:pPr>
        <w:numPr>
          <w:ilvl w:val="0"/>
          <w:numId w:val="14"/>
        </w:numPr>
        <w:spacing w:after="22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  <w:shd w:val="clear" w:color="auto" w:fill="FFFFFF"/>
        </w:rPr>
        <w:t>самостоятельное чтение книг;</w:t>
      </w: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3597ADA8" w14:textId="77777777" w:rsidR="00B71A0F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высказывания оценочных суждений о прочитанном произведении; </w:t>
      </w:r>
    </w:p>
    <w:p w14:paraId="16EDDB3A" w14:textId="77777777" w:rsidR="00B71A0F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самостоятельный выбор и определение содержания по ее элементам; </w:t>
      </w:r>
    </w:p>
    <w:p w14:paraId="3E0007B4" w14:textId="77777777" w:rsidR="00B71A0F" w:rsidRPr="00CF16F0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работа с разными источниками информации. </w:t>
      </w:r>
    </w:p>
    <w:p w14:paraId="223450BF" w14:textId="77777777"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Оценка текущих и итоговых контрольных работ: </w:t>
      </w:r>
    </w:p>
    <w:p w14:paraId="4C0A6662" w14:textId="77777777"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  <w:shd w:val="clear" w:color="auto" w:fill="FFFFFF"/>
        </w:rPr>
        <w:t>«5» - если все задания выполнены верно;</w:t>
      </w: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4606A3E1" w14:textId="77777777" w:rsidR="00B71A0F" w:rsidRDefault="00B71A0F" w:rsidP="00B71A0F">
      <w:pPr>
        <w:spacing w:line="276" w:lineRule="auto"/>
        <w:ind w:right="41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если выполнено не менее 3/4 всех заданий; </w:t>
      </w:r>
    </w:p>
    <w:p w14:paraId="07C9C642" w14:textId="77777777" w:rsidR="00B71A0F" w:rsidRPr="00CF16F0" w:rsidRDefault="00B71A0F" w:rsidP="00B71A0F">
      <w:pPr>
        <w:spacing w:line="276" w:lineRule="auto"/>
        <w:ind w:right="41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если выполнено ½ всех заданий; </w:t>
      </w:r>
    </w:p>
    <w:p w14:paraId="62C78B72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«2» - если выполнено менее ½ всех заданий. </w:t>
      </w:r>
    </w:p>
    <w:p w14:paraId="1C3D7A78" w14:textId="77777777" w:rsidR="00B71A0F" w:rsidRPr="00BB4690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B4690">
        <w:rPr>
          <w:rFonts w:cs="Times New Roman"/>
          <w:b/>
          <w:sz w:val="24"/>
          <w:szCs w:val="24"/>
        </w:rPr>
        <w:t>Иностранный язык (английский)</w:t>
      </w:r>
    </w:p>
    <w:p w14:paraId="7D901034" w14:textId="77777777"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1) Словарный диктант (диктант-перевод, диктант по определениям, диктант по синонимам или антонимам, диктант по картинкам) </w:t>
      </w:r>
    </w:p>
    <w:p w14:paraId="1ACA8717" w14:textId="77777777"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Критерии: правильно подобранное слово, орфографическое оформление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20"/>
        <w:gridCol w:w="4625"/>
      </w:tblGrid>
      <w:tr w:rsidR="00B71A0F" w:rsidRPr="00C9788C" w14:paraId="297D5CEF" w14:textId="77777777" w:rsidTr="00CC299A">
        <w:tc>
          <w:tcPr>
            <w:tcW w:w="5195" w:type="dxa"/>
          </w:tcPr>
          <w:p w14:paraId="66AD3BEB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1EE099EA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Оценка</w:t>
            </w:r>
          </w:p>
        </w:tc>
      </w:tr>
      <w:tr w:rsidR="00B71A0F" w:rsidRPr="00C9788C" w14:paraId="3C73445A" w14:textId="77777777" w:rsidTr="00CC299A">
        <w:tc>
          <w:tcPr>
            <w:tcW w:w="5195" w:type="dxa"/>
          </w:tcPr>
          <w:p w14:paraId="4962F5C5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14:paraId="747B6233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5</w:t>
            </w:r>
          </w:p>
        </w:tc>
      </w:tr>
      <w:tr w:rsidR="00B71A0F" w:rsidRPr="00C9788C" w14:paraId="5978E03D" w14:textId="77777777" w:rsidTr="00CC299A">
        <w:tc>
          <w:tcPr>
            <w:tcW w:w="5195" w:type="dxa"/>
          </w:tcPr>
          <w:p w14:paraId="2D11F40F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14:paraId="24CCA23E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4</w:t>
            </w:r>
          </w:p>
        </w:tc>
      </w:tr>
      <w:tr w:rsidR="00B71A0F" w:rsidRPr="00C9788C" w14:paraId="7113E9E7" w14:textId="77777777" w:rsidTr="00CC299A">
        <w:tc>
          <w:tcPr>
            <w:tcW w:w="5195" w:type="dxa"/>
          </w:tcPr>
          <w:p w14:paraId="0D3F7B73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14:paraId="576FA4D8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3</w:t>
            </w:r>
          </w:p>
        </w:tc>
      </w:tr>
      <w:tr w:rsidR="00B71A0F" w:rsidRPr="00C9788C" w14:paraId="330D911C" w14:textId="77777777" w:rsidTr="00CC299A">
        <w:tc>
          <w:tcPr>
            <w:tcW w:w="5195" w:type="dxa"/>
          </w:tcPr>
          <w:p w14:paraId="2401314A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5CCCACC9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2</w:t>
            </w:r>
          </w:p>
        </w:tc>
      </w:tr>
    </w:tbl>
    <w:p w14:paraId="2A849CD7" w14:textId="77777777"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</w:p>
    <w:p w14:paraId="3C81AA64" w14:textId="77777777"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>2) Лексико-грамматический тест по текущему материалу. (модульный, грамматический)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20"/>
        <w:gridCol w:w="4625"/>
      </w:tblGrid>
      <w:tr w:rsidR="00B71A0F" w:rsidRPr="00C9788C" w14:paraId="6AC33C67" w14:textId="77777777" w:rsidTr="006A7B65">
        <w:tc>
          <w:tcPr>
            <w:tcW w:w="5195" w:type="dxa"/>
          </w:tcPr>
          <w:p w14:paraId="55728057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lastRenderedPageBreak/>
              <w:t>% правильно выполненного задания</w:t>
            </w:r>
          </w:p>
        </w:tc>
        <w:tc>
          <w:tcPr>
            <w:tcW w:w="5196" w:type="dxa"/>
          </w:tcPr>
          <w:p w14:paraId="24B2646C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Оценка</w:t>
            </w:r>
          </w:p>
        </w:tc>
      </w:tr>
      <w:tr w:rsidR="00B71A0F" w:rsidRPr="00C9788C" w14:paraId="09654C92" w14:textId="77777777" w:rsidTr="006A7B65">
        <w:tc>
          <w:tcPr>
            <w:tcW w:w="5195" w:type="dxa"/>
          </w:tcPr>
          <w:p w14:paraId="5EF12BF5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14:paraId="65304F76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5</w:t>
            </w:r>
          </w:p>
        </w:tc>
      </w:tr>
      <w:tr w:rsidR="00B71A0F" w:rsidRPr="00C9788C" w14:paraId="340E4BC2" w14:textId="77777777" w:rsidTr="006A7B65">
        <w:tc>
          <w:tcPr>
            <w:tcW w:w="5195" w:type="dxa"/>
          </w:tcPr>
          <w:p w14:paraId="0E372355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14:paraId="74532062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4</w:t>
            </w:r>
          </w:p>
        </w:tc>
      </w:tr>
      <w:tr w:rsidR="00B71A0F" w:rsidRPr="00C9788C" w14:paraId="33C53991" w14:textId="77777777" w:rsidTr="006A7B65">
        <w:tc>
          <w:tcPr>
            <w:tcW w:w="5195" w:type="dxa"/>
          </w:tcPr>
          <w:p w14:paraId="237D2A92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14:paraId="13D6D565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3</w:t>
            </w:r>
          </w:p>
        </w:tc>
      </w:tr>
      <w:tr w:rsidR="00B71A0F" w:rsidRPr="00C9788C" w14:paraId="521BEDED" w14:textId="77777777" w:rsidTr="006A7B65">
        <w:tc>
          <w:tcPr>
            <w:tcW w:w="5195" w:type="dxa"/>
          </w:tcPr>
          <w:p w14:paraId="303E3A28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5E49D923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2</w:t>
            </w:r>
          </w:p>
        </w:tc>
      </w:tr>
    </w:tbl>
    <w:p w14:paraId="1483919D" w14:textId="77777777"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3) Лексико-грамматический тест на остаточные знания , тест на понимание устного и письменного текстов (аудирование и чтение)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20"/>
        <w:gridCol w:w="4625"/>
      </w:tblGrid>
      <w:tr w:rsidR="00B71A0F" w:rsidRPr="00C9788C" w14:paraId="4F999679" w14:textId="77777777" w:rsidTr="006A7B65">
        <w:tc>
          <w:tcPr>
            <w:tcW w:w="5195" w:type="dxa"/>
          </w:tcPr>
          <w:p w14:paraId="1675F8D2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46D76063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Оценка</w:t>
            </w:r>
          </w:p>
        </w:tc>
      </w:tr>
      <w:tr w:rsidR="00B71A0F" w:rsidRPr="00C9788C" w14:paraId="30D7DCAC" w14:textId="77777777" w:rsidTr="006A7B65">
        <w:tc>
          <w:tcPr>
            <w:tcW w:w="5195" w:type="dxa"/>
          </w:tcPr>
          <w:p w14:paraId="522E77FF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91 – 100 %</w:t>
            </w:r>
          </w:p>
        </w:tc>
        <w:tc>
          <w:tcPr>
            <w:tcW w:w="5196" w:type="dxa"/>
          </w:tcPr>
          <w:p w14:paraId="5BBE5BE2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5</w:t>
            </w:r>
          </w:p>
        </w:tc>
      </w:tr>
      <w:tr w:rsidR="00B71A0F" w:rsidRPr="00C9788C" w14:paraId="5EE6411C" w14:textId="77777777" w:rsidTr="006A7B65">
        <w:tc>
          <w:tcPr>
            <w:tcW w:w="5195" w:type="dxa"/>
          </w:tcPr>
          <w:p w14:paraId="643977B7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75 – 90 %</w:t>
            </w:r>
          </w:p>
        </w:tc>
        <w:tc>
          <w:tcPr>
            <w:tcW w:w="5196" w:type="dxa"/>
          </w:tcPr>
          <w:p w14:paraId="0BB2A164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4</w:t>
            </w:r>
          </w:p>
        </w:tc>
      </w:tr>
      <w:tr w:rsidR="00B71A0F" w:rsidRPr="00C9788C" w14:paraId="173FF293" w14:textId="77777777" w:rsidTr="006A7B65">
        <w:tc>
          <w:tcPr>
            <w:tcW w:w="5195" w:type="dxa"/>
          </w:tcPr>
          <w:p w14:paraId="425CA976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60 – 74 %</w:t>
            </w:r>
          </w:p>
        </w:tc>
        <w:tc>
          <w:tcPr>
            <w:tcW w:w="5196" w:type="dxa"/>
          </w:tcPr>
          <w:p w14:paraId="77DDE8FC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3</w:t>
            </w:r>
          </w:p>
        </w:tc>
      </w:tr>
      <w:tr w:rsidR="00B71A0F" w:rsidRPr="00C9788C" w14:paraId="1CF89C1D" w14:textId="77777777" w:rsidTr="006A7B65">
        <w:tc>
          <w:tcPr>
            <w:tcW w:w="5195" w:type="dxa"/>
          </w:tcPr>
          <w:p w14:paraId="0B49C1F4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27A26B3C" w14:textId="77777777"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2</w:t>
            </w:r>
          </w:p>
        </w:tc>
      </w:tr>
    </w:tbl>
    <w:p w14:paraId="0889CAAC" w14:textId="77777777" w:rsidR="00B71A0F" w:rsidRPr="00C9788C" w:rsidRDefault="00B71A0F" w:rsidP="00B71A0F">
      <w:pPr>
        <w:ind w:firstLine="567"/>
        <w:rPr>
          <w:sz w:val="24"/>
          <w:szCs w:val="24"/>
        </w:rPr>
      </w:pPr>
    </w:p>
    <w:p w14:paraId="2930DC90" w14:textId="77777777"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4) Контроль монологического высказывания. Критерии: </w:t>
      </w:r>
    </w:p>
    <w:p w14:paraId="528A3D01" w14:textId="77777777"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>- объем высказывания</w:t>
      </w:r>
    </w:p>
    <w:p w14:paraId="1C532E26" w14:textId="77777777"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темп и интонационный рисунок </w:t>
      </w:r>
    </w:p>
    <w:p w14:paraId="3E1E3907" w14:textId="77777777"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фонетическое оформление (правильность звуков) </w:t>
      </w:r>
    </w:p>
    <w:p w14:paraId="287E977D" w14:textId="77777777"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правильное произношение слов </w:t>
      </w:r>
    </w:p>
    <w:p w14:paraId="1B865700" w14:textId="77777777" w:rsidR="00B71A0F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соблюдение лексических и грамматических норм </w:t>
      </w:r>
    </w:p>
    <w:p w14:paraId="0BC46482" w14:textId="77777777" w:rsidR="00B71A0F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понимание содержания высказывания (ответы на вопросы)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05"/>
        <w:gridCol w:w="4640"/>
      </w:tblGrid>
      <w:tr w:rsidR="00B71A0F" w14:paraId="1E842F99" w14:textId="77777777" w:rsidTr="00B164EA">
        <w:tc>
          <w:tcPr>
            <w:tcW w:w="4705" w:type="dxa"/>
          </w:tcPr>
          <w:p w14:paraId="085089F9" w14:textId="77777777"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допустимых ошибок</w:t>
            </w:r>
          </w:p>
        </w:tc>
        <w:tc>
          <w:tcPr>
            <w:tcW w:w="4640" w:type="dxa"/>
          </w:tcPr>
          <w:p w14:paraId="14C9D885" w14:textId="77777777"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Оценка</w:t>
            </w:r>
          </w:p>
        </w:tc>
      </w:tr>
      <w:tr w:rsidR="00B71A0F" w14:paraId="28F87F92" w14:textId="77777777" w:rsidTr="00B164EA">
        <w:tc>
          <w:tcPr>
            <w:tcW w:w="4705" w:type="dxa"/>
          </w:tcPr>
          <w:p w14:paraId="5022CCC9" w14:textId="77777777"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</w:t>
            </w:r>
          </w:p>
        </w:tc>
        <w:tc>
          <w:tcPr>
            <w:tcW w:w="4640" w:type="dxa"/>
          </w:tcPr>
          <w:p w14:paraId="62170A71" w14:textId="77777777"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5</w:t>
            </w:r>
          </w:p>
        </w:tc>
      </w:tr>
      <w:tr w:rsidR="00B71A0F" w14:paraId="0EBBEA05" w14:textId="77777777" w:rsidTr="00B164EA">
        <w:tc>
          <w:tcPr>
            <w:tcW w:w="4705" w:type="dxa"/>
          </w:tcPr>
          <w:p w14:paraId="6042DACE" w14:textId="77777777"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4640" w:type="dxa"/>
          </w:tcPr>
          <w:p w14:paraId="7FD0F7B5" w14:textId="77777777"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4</w:t>
            </w:r>
          </w:p>
        </w:tc>
      </w:tr>
      <w:tr w:rsidR="00B71A0F" w14:paraId="6DC1E324" w14:textId="77777777" w:rsidTr="00B164EA">
        <w:tc>
          <w:tcPr>
            <w:tcW w:w="4705" w:type="dxa"/>
          </w:tcPr>
          <w:p w14:paraId="5A0D80AE" w14:textId="77777777"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4640" w:type="dxa"/>
          </w:tcPr>
          <w:p w14:paraId="530E7C42" w14:textId="77777777"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3</w:t>
            </w:r>
          </w:p>
        </w:tc>
      </w:tr>
      <w:tr w:rsidR="00B71A0F" w14:paraId="5EA65937" w14:textId="77777777" w:rsidTr="00B164EA">
        <w:tc>
          <w:tcPr>
            <w:tcW w:w="4705" w:type="dxa"/>
          </w:tcPr>
          <w:p w14:paraId="4233BCE3" w14:textId="77777777"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и более</w:t>
            </w:r>
          </w:p>
        </w:tc>
        <w:tc>
          <w:tcPr>
            <w:tcW w:w="4640" w:type="dxa"/>
          </w:tcPr>
          <w:p w14:paraId="55E21E04" w14:textId="77777777"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2</w:t>
            </w:r>
          </w:p>
        </w:tc>
      </w:tr>
    </w:tbl>
    <w:p w14:paraId="2EB9840C" w14:textId="77777777"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>Письмо</w:t>
      </w:r>
      <w:r>
        <w:rPr>
          <w:rFonts w:cs="Times New Roman"/>
          <w:i/>
          <w:iCs/>
          <w:sz w:val="24"/>
          <w:szCs w:val="24"/>
        </w:rPr>
        <w:t xml:space="preserve"> </w:t>
      </w:r>
    </w:p>
    <w:p w14:paraId="1E0B9DDF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полностью, применение лексики адекватно коммуникативной задаче, грамматические ошибки отсутствуют.Обучающийся выполнил работу на высшем уровне.</w:t>
      </w:r>
      <w:r>
        <w:rPr>
          <w:rFonts w:cs="Times New Roman"/>
          <w:sz w:val="24"/>
          <w:szCs w:val="24"/>
        </w:rPr>
        <w:t xml:space="preserve"> </w:t>
      </w:r>
    </w:p>
    <w:p w14:paraId="3EB441DD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 xml:space="preserve">Оценка «4» </w:t>
      </w:r>
      <w:r w:rsidRPr="006962BC">
        <w:rPr>
          <w:rFonts w:cs="Times New Roman"/>
          <w:sz w:val="24"/>
          <w:szCs w:val="24"/>
        </w:rPr>
        <w:t>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</w:t>
      </w:r>
      <w:r>
        <w:rPr>
          <w:rFonts w:cs="Times New Roman"/>
          <w:sz w:val="24"/>
          <w:szCs w:val="24"/>
        </w:rPr>
        <w:t xml:space="preserve"> </w:t>
      </w:r>
    </w:p>
    <w:p w14:paraId="244F8A90" w14:textId="77777777"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</w:t>
      </w:r>
      <w:r>
        <w:rPr>
          <w:rFonts w:cs="Times New Roman"/>
          <w:sz w:val="24"/>
          <w:szCs w:val="24"/>
        </w:rPr>
        <w:t xml:space="preserve"> </w:t>
      </w:r>
    </w:p>
    <w:p w14:paraId="1A837089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«2»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не решена ввиду большого количества лексико-грамматических ошибок при достаточном объеме текста.</w:t>
      </w:r>
      <w:r>
        <w:rPr>
          <w:rFonts w:cs="Times New Roman"/>
          <w:sz w:val="24"/>
          <w:szCs w:val="24"/>
        </w:rPr>
        <w:t xml:space="preserve"> </w:t>
      </w:r>
    </w:p>
    <w:p w14:paraId="3F80F06A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14:paraId="5093F8A2" w14:textId="77777777"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 xml:space="preserve"> Аудирование</w:t>
      </w:r>
      <w:r>
        <w:rPr>
          <w:rFonts w:cs="Times New Roman"/>
          <w:i/>
          <w:iCs/>
          <w:sz w:val="24"/>
          <w:szCs w:val="24"/>
        </w:rPr>
        <w:t xml:space="preserve"> </w:t>
      </w:r>
    </w:p>
    <w:p w14:paraId="57B64ECB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полностью поняли содержание иноязычной речи, соответствующей программным требованиям для каждого класса. Обучающийся систматически демонстрирует полное понимание иностранной речи, включая все подробности. </w:t>
      </w:r>
    </w:p>
    <w:p w14:paraId="07F9A9D3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</w:t>
      </w:r>
      <w:r>
        <w:rPr>
          <w:rFonts w:cs="Times New Roman"/>
          <w:sz w:val="24"/>
          <w:szCs w:val="24"/>
        </w:rPr>
        <w:t xml:space="preserve"> </w:t>
      </w:r>
    </w:p>
    <w:p w14:paraId="0FF4C298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lastRenderedPageBreak/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только основной смысл иноязычной речи, соответствующей программным требованиям для данного класса.</w:t>
      </w:r>
      <w:r>
        <w:rPr>
          <w:rFonts w:cs="Times New Roman"/>
          <w:sz w:val="24"/>
          <w:szCs w:val="24"/>
        </w:rPr>
        <w:t xml:space="preserve"> </w:t>
      </w:r>
    </w:p>
    <w:p w14:paraId="3BDA0AE0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«2»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только часть основного смысла иноязычной речи, соответствующей программным требованиям для данного класса.</w:t>
      </w:r>
      <w:r>
        <w:rPr>
          <w:rFonts w:cs="Times New Roman"/>
          <w:sz w:val="24"/>
          <w:szCs w:val="24"/>
        </w:rPr>
        <w:t xml:space="preserve"> </w:t>
      </w:r>
    </w:p>
    <w:p w14:paraId="36DFFC0E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14:paraId="49D58645" w14:textId="77777777"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>Говорение</w:t>
      </w:r>
      <w:r>
        <w:rPr>
          <w:rFonts w:cs="Times New Roman"/>
          <w:i/>
          <w:iCs/>
          <w:sz w:val="24"/>
          <w:szCs w:val="24"/>
        </w:rPr>
        <w:t xml:space="preserve"> </w:t>
      </w:r>
    </w:p>
    <w:p w14:paraId="1F8CCF19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устную речь выходящую за пределы норм иностранного языка и программных требований для данного класса. </w:t>
      </w:r>
    </w:p>
    <w:p w14:paraId="77F1B73D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</w:t>
      </w:r>
      <w:r>
        <w:rPr>
          <w:rFonts w:cs="Times New Roman"/>
          <w:sz w:val="24"/>
          <w:szCs w:val="24"/>
        </w:rPr>
        <w:t xml:space="preserve"> </w:t>
      </w:r>
    </w:p>
    <w:p w14:paraId="0F0F921A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норм, не мешающими, однако, понять содержание сказанного.</w:t>
      </w:r>
      <w:r>
        <w:rPr>
          <w:rFonts w:cs="Times New Roman"/>
          <w:sz w:val="24"/>
          <w:szCs w:val="24"/>
        </w:rPr>
        <w:t xml:space="preserve"> </w:t>
      </w:r>
    </w:p>
    <w:p w14:paraId="6364BB7F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 xml:space="preserve">Оценка «2» </w:t>
      </w:r>
      <w:r w:rsidRPr="006962BC">
        <w:rPr>
          <w:rFonts w:cs="Times New Roman"/>
          <w:sz w:val="24"/>
          <w:szCs w:val="24"/>
        </w:rPr>
        <w:t>ставится в том случае, если общение осуществилось, но учащиеся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</w:t>
      </w:r>
      <w:r>
        <w:rPr>
          <w:rFonts w:cs="Times New Roman"/>
          <w:sz w:val="24"/>
          <w:szCs w:val="24"/>
        </w:rPr>
        <w:t xml:space="preserve"> </w:t>
      </w:r>
    </w:p>
    <w:p w14:paraId="2A79DEFD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14:paraId="206C604F" w14:textId="77777777"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>Чтение</w:t>
      </w:r>
      <w:r>
        <w:rPr>
          <w:rFonts w:cs="Times New Roman"/>
          <w:i/>
          <w:iCs/>
          <w:sz w:val="24"/>
          <w:szCs w:val="24"/>
        </w:rPr>
        <w:t xml:space="preserve"> </w:t>
      </w:r>
    </w:p>
    <w:p w14:paraId="78B78CB7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учащихся выходит за</w:t>
      </w:r>
      <w:r>
        <w:rPr>
          <w:rFonts w:cs="Times New Roman"/>
          <w:sz w:val="24"/>
          <w:szCs w:val="24"/>
        </w:rPr>
        <w:t xml:space="preserve"> </w:t>
      </w:r>
      <w:r w:rsidRPr="006962BC">
        <w:rPr>
          <w:rFonts w:cs="Times New Roman"/>
          <w:sz w:val="24"/>
          <w:szCs w:val="24"/>
        </w:rPr>
        <w:t>р</w:t>
      </w:r>
      <w:r>
        <w:rPr>
          <w:rFonts w:cs="Times New Roman"/>
          <w:sz w:val="24"/>
          <w:szCs w:val="24"/>
        </w:rPr>
        <w:t>а</w:t>
      </w:r>
      <w:r w:rsidRPr="006962BC">
        <w:rPr>
          <w:rFonts w:cs="Times New Roman"/>
          <w:sz w:val="24"/>
          <w:szCs w:val="24"/>
        </w:rPr>
        <w:t>мки программных требований для данного класса</w:t>
      </w:r>
      <w:r>
        <w:rPr>
          <w:rFonts w:cs="Times New Roman"/>
          <w:sz w:val="24"/>
          <w:szCs w:val="24"/>
        </w:rPr>
        <w:t>.</w:t>
      </w:r>
      <w:r w:rsidRPr="006962BC">
        <w:rPr>
          <w:rFonts w:cs="Times New Roman"/>
          <w:sz w:val="24"/>
          <w:szCs w:val="24"/>
        </w:rPr>
        <w:t xml:space="preserve"> </w:t>
      </w:r>
    </w:p>
    <w:p w14:paraId="349E3667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1F27E4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учащихся соответствовало программным требованиям для данного класса.</w:t>
      </w:r>
      <w:r>
        <w:rPr>
          <w:rFonts w:cs="Times New Roman"/>
          <w:sz w:val="24"/>
          <w:szCs w:val="24"/>
        </w:rPr>
        <w:t xml:space="preserve"> </w:t>
      </w:r>
    </w:p>
    <w:p w14:paraId="3499D2E1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1F27E4">
        <w:rPr>
          <w:rFonts w:cs="Times New Roman"/>
          <w:b/>
          <w:bCs/>
          <w:sz w:val="24"/>
          <w:szCs w:val="24"/>
        </w:rPr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и осмыслили главную идею прочитанного иноязычного текста в объеме, предусмотренном заданием, чтение учащихся в основном соответствует программным требованиям для данного класса.</w:t>
      </w:r>
      <w:r>
        <w:rPr>
          <w:rFonts w:cs="Times New Roman"/>
          <w:sz w:val="24"/>
          <w:szCs w:val="24"/>
        </w:rPr>
        <w:t xml:space="preserve"> </w:t>
      </w:r>
    </w:p>
    <w:p w14:paraId="0C3BC3D4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1F27E4">
        <w:rPr>
          <w:rFonts w:cs="Times New Roman"/>
          <w:b/>
          <w:bCs/>
          <w:sz w:val="24"/>
          <w:szCs w:val="24"/>
        </w:rPr>
        <w:t>Оценка «2»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не решена – учащиеся поняли содержание прочитанного иноязычного текста частями не выполнив </w:t>
      </w:r>
      <w:r w:rsidRPr="006962BC">
        <w:rPr>
          <w:rFonts w:cs="Times New Roman"/>
          <w:sz w:val="24"/>
          <w:szCs w:val="24"/>
        </w:rPr>
        <w:lastRenderedPageBreak/>
        <w:t>объем, предусмотренный заданием, и чтение учащихся не соответствовало программным требованиям для данного класса.</w:t>
      </w:r>
      <w:r>
        <w:rPr>
          <w:rFonts w:cs="Times New Roman"/>
          <w:sz w:val="24"/>
          <w:szCs w:val="24"/>
        </w:rPr>
        <w:t xml:space="preserve"> </w:t>
      </w:r>
    </w:p>
    <w:p w14:paraId="6BD4576E" w14:textId="77777777" w:rsidR="00B71A0F" w:rsidRPr="001F27E4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1F27E4">
        <w:rPr>
          <w:rFonts w:cs="Times New Roman"/>
          <w:i/>
          <w:iCs/>
          <w:sz w:val="24"/>
          <w:szCs w:val="24"/>
        </w:rPr>
        <w:t>Оценка тестов</w:t>
      </w:r>
    </w:p>
    <w:p w14:paraId="4C2B18BC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При проведении тестовых работ критерии оценок следующие:</w:t>
      </w:r>
      <w:r>
        <w:rPr>
          <w:rFonts w:cs="Times New Roman"/>
          <w:sz w:val="24"/>
          <w:szCs w:val="24"/>
        </w:rPr>
        <w:t xml:space="preserve"> </w:t>
      </w:r>
    </w:p>
    <w:p w14:paraId="2C60D537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«5» - 90 – 100 %;</w:t>
      </w:r>
      <w:r>
        <w:rPr>
          <w:rFonts w:cs="Times New Roman"/>
          <w:sz w:val="24"/>
          <w:szCs w:val="24"/>
        </w:rPr>
        <w:t xml:space="preserve"> </w:t>
      </w:r>
    </w:p>
    <w:p w14:paraId="19E06E8F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«4» - 70 – 89 %; </w:t>
      </w:r>
    </w:p>
    <w:p w14:paraId="51FE13AE" w14:textId="77777777"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«3» - 5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69 %;</w:t>
      </w:r>
      <w:r>
        <w:rPr>
          <w:rFonts w:cs="Times New Roman"/>
          <w:sz w:val="24"/>
          <w:szCs w:val="24"/>
        </w:rPr>
        <w:t xml:space="preserve"> </w:t>
      </w:r>
    </w:p>
    <w:p w14:paraId="1B45C8BD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«2» - 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</w:t>
      </w:r>
      <w:r>
        <w:rPr>
          <w:rFonts w:cs="Times New Roman"/>
          <w:sz w:val="24"/>
          <w:szCs w:val="24"/>
        </w:rPr>
        <w:t>49</w:t>
      </w:r>
      <w:r w:rsidRPr="006962BC">
        <w:rPr>
          <w:rFonts w:cs="Times New Roman"/>
          <w:sz w:val="24"/>
          <w:szCs w:val="24"/>
        </w:rPr>
        <w:t xml:space="preserve"> %</w:t>
      </w:r>
      <w:r>
        <w:rPr>
          <w:rFonts w:cs="Times New Roman"/>
          <w:sz w:val="24"/>
          <w:szCs w:val="24"/>
        </w:rPr>
        <w:t>.</w:t>
      </w:r>
    </w:p>
    <w:p w14:paraId="5F32BBEC" w14:textId="77777777" w:rsidR="00B71A0F" w:rsidRDefault="00B71A0F" w:rsidP="00B71A0F">
      <w:pPr>
        <w:ind w:firstLine="567"/>
        <w:rPr>
          <w:sz w:val="24"/>
          <w:szCs w:val="24"/>
        </w:rPr>
      </w:pPr>
    </w:p>
    <w:p w14:paraId="38602E97" w14:textId="77777777" w:rsidR="00B71A0F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Математика</w:t>
      </w:r>
    </w:p>
    <w:p w14:paraId="5CE8393C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Виды письменных работ и нормы оценивания:</w:t>
      </w:r>
    </w:p>
    <w:p w14:paraId="53E89F98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Работа, состоящая из примеров:</w:t>
      </w:r>
    </w:p>
    <w:p w14:paraId="1E3F5A2B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«5» </w:t>
      </w:r>
      <w:r w:rsidRPr="00E97FBC">
        <w:rPr>
          <w:rStyle w:val="c0"/>
          <w:color w:val="000000"/>
        </w:rPr>
        <w:t>– без ошибок.</w:t>
      </w:r>
    </w:p>
    <w:p w14:paraId="7F72F630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«4» </w:t>
      </w:r>
      <w:r w:rsidRPr="00E97FBC">
        <w:rPr>
          <w:rStyle w:val="c0"/>
          <w:color w:val="000000"/>
        </w:rPr>
        <w:t>–1 грубая и 1–2 негрубые ошибки.</w:t>
      </w:r>
    </w:p>
    <w:p w14:paraId="785B9615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«3» </w:t>
      </w:r>
      <w:r w:rsidRPr="00E97FBC">
        <w:rPr>
          <w:rStyle w:val="c0"/>
          <w:color w:val="000000"/>
        </w:rPr>
        <w:t>– 2–3 грубые и 1–2 негрубые ошибки или 3 и более негрубых ошибки.</w:t>
      </w:r>
    </w:p>
    <w:p w14:paraId="6C998D33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«2» </w:t>
      </w:r>
      <w:r w:rsidRPr="00E97FBC">
        <w:rPr>
          <w:rStyle w:val="c0"/>
          <w:color w:val="000000"/>
        </w:rPr>
        <w:t>– 4 и более грубых ошибки.</w:t>
      </w:r>
    </w:p>
    <w:p w14:paraId="59CADB2E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Работа, состоящая из задач:</w:t>
      </w:r>
    </w:p>
    <w:p w14:paraId="56476514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«5» </w:t>
      </w:r>
      <w:r w:rsidRPr="00E97FBC">
        <w:rPr>
          <w:rStyle w:val="c0"/>
          <w:color w:val="000000"/>
        </w:rPr>
        <w:t>– без ошибок.</w:t>
      </w:r>
    </w:p>
    <w:p w14:paraId="0BFD834A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«4» </w:t>
      </w:r>
      <w:r w:rsidRPr="00E97FBC">
        <w:rPr>
          <w:rStyle w:val="c0"/>
          <w:color w:val="000000"/>
        </w:rPr>
        <w:t>– 1–2 негрубых ошибки.</w:t>
      </w:r>
    </w:p>
    <w:p w14:paraId="17A26B40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«3» </w:t>
      </w:r>
      <w:r w:rsidRPr="00E97FBC">
        <w:rPr>
          <w:rStyle w:val="c0"/>
          <w:color w:val="000000"/>
        </w:rPr>
        <w:t>– 1 грубая и 3–4 негрубые ошибки.</w:t>
      </w:r>
    </w:p>
    <w:p w14:paraId="4CF94706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«2» </w:t>
      </w:r>
      <w:r w:rsidRPr="00E97FBC">
        <w:rPr>
          <w:rStyle w:val="c0"/>
          <w:color w:val="000000"/>
        </w:rPr>
        <w:t>– 2 и более грубых ошибки.</w:t>
      </w:r>
    </w:p>
    <w:p w14:paraId="122683AE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Комбинированная работа (1 задача, примеры и задание другого вида)</w:t>
      </w:r>
    </w:p>
    <w:p w14:paraId="6A965D29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ставится:</w:t>
      </w:r>
    </w:p>
    <w:p w14:paraId="2580DB84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вся работа выполнена безошибочно и нет исправлений.</w:t>
      </w:r>
    </w:p>
    <w:p w14:paraId="5B7226D3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ставится:</w:t>
      </w:r>
    </w:p>
    <w:p w14:paraId="45485E9E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1-2 вычислительные ошибки.</w:t>
      </w:r>
    </w:p>
    <w:p w14:paraId="0462B7CE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ставится:</w:t>
      </w:r>
    </w:p>
    <w:p w14:paraId="5A321C99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ошибки в ходе решения задачи при правильном выполнении всех</w:t>
      </w:r>
    </w:p>
    <w:p w14:paraId="4F7FED5A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остальных заданийилидопущены 3-4 вычислительные ошибки.</w:t>
      </w:r>
    </w:p>
    <w:p w14:paraId="79C17261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ставится:</w:t>
      </w:r>
    </w:p>
    <w:p w14:paraId="0D4DE788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ошибки в ходе решения задачи и хотя бы одна вычислительная ошибкаили допущено более 5 вычислительных ошибок при решении задачи и примеров.</w:t>
      </w:r>
    </w:p>
    <w:p w14:paraId="00B7FC4A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Комбинированная работа (2 задачи и примеры)</w:t>
      </w:r>
    </w:p>
    <w:p w14:paraId="2D5658FC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ставится:</w:t>
      </w:r>
    </w:p>
    <w:p w14:paraId="64A07491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вся работа выполнена безошибочно и нет исправлений.</w:t>
      </w:r>
    </w:p>
    <w:p w14:paraId="7AA4CCC8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ставится:</w:t>
      </w:r>
    </w:p>
    <w:p w14:paraId="1F50FE9B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1-2 вычислительные ошибки.</w:t>
      </w:r>
    </w:p>
    <w:p w14:paraId="01445428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ставится:</w:t>
      </w:r>
    </w:p>
    <w:p w14:paraId="355D3FD3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ошибки в ходе решения одной из задач или допущены 3-4 вычислительные ошибки.</w:t>
      </w:r>
    </w:p>
    <w:p w14:paraId="55664B75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ставится:</w:t>
      </w:r>
    </w:p>
    <w:p w14:paraId="5069A99F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ошибки в ходе решения 2-ух задач или допущена ошибка в ходе решения одной задачи и 4 вычислительные ошибкиили допущено в решении.</w:t>
      </w:r>
    </w:p>
    <w:p w14:paraId="009D2051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Математический диктант</w:t>
      </w:r>
    </w:p>
    <w:p w14:paraId="26ED77F4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ставится:</w:t>
      </w:r>
    </w:p>
    <w:p w14:paraId="7F1F8BC7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вся работа выполнена безошибочно и нет исправлений.</w:t>
      </w:r>
    </w:p>
    <w:p w14:paraId="78424936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ставится:</w:t>
      </w:r>
    </w:p>
    <w:p w14:paraId="21FFA537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не выполнена 1/5 часть примеров от их общего числа.</w:t>
      </w:r>
    </w:p>
    <w:p w14:paraId="6771E78D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ставится:</w:t>
      </w:r>
    </w:p>
    <w:p w14:paraId="17CCEB62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не выполнена 1/4 часть примеров от их общего числа.</w:t>
      </w:r>
    </w:p>
    <w:p w14:paraId="2B6EDC4E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ставится:</w:t>
      </w:r>
    </w:p>
    <w:p w14:paraId="57065DAC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lastRenderedPageBreak/>
        <w:t>- не выполнена 1/2 часть примеров от их общего числа.</w:t>
      </w:r>
    </w:p>
    <w:p w14:paraId="2A447850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Тест</w:t>
      </w:r>
    </w:p>
    <w:p w14:paraId="1FC84CF6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 за 100% правильно выполненных заданий</w:t>
      </w:r>
    </w:p>
    <w:p w14:paraId="623D402C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 за 80% правильно выполненных заданий</w:t>
      </w:r>
    </w:p>
    <w:p w14:paraId="62D3CAC6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 за 60% правильно выполненных заданий</w:t>
      </w:r>
    </w:p>
    <w:p w14:paraId="7216F242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ставится, если правильно выполнено менее 60% заданий</w:t>
      </w:r>
    </w:p>
    <w:p w14:paraId="7558B021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Характер ошибок.</w:t>
      </w:r>
    </w:p>
    <w:p w14:paraId="6669E064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Грубые ошибки:</w:t>
      </w:r>
    </w:p>
    <w:p w14:paraId="06D246A8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1. Вычислительные ошибки в примерах и задачах.</w:t>
      </w:r>
    </w:p>
    <w:p w14:paraId="4BED44D7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2. Ошибки на незнание порядка выполнения арифметических действий.</w:t>
      </w:r>
    </w:p>
    <w:p w14:paraId="6876D394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3. Неправильное решение задачи (пропуск действия, неправильный выбор действий,лишние действия).</w:t>
      </w:r>
    </w:p>
    <w:p w14:paraId="319FCF0D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4. Не решенная до конца задача или пример.</w:t>
      </w:r>
    </w:p>
    <w:p w14:paraId="5AD6E9FB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5.Невыполненное задание.</w:t>
      </w:r>
    </w:p>
    <w:p w14:paraId="01DB2E3C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Негрубые ошибки:</w:t>
      </w:r>
    </w:p>
    <w:p w14:paraId="5089646D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1. Нерациональный прием вычислений.</w:t>
      </w:r>
    </w:p>
    <w:p w14:paraId="41DE7F05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2. Неправильная постановка вопроса к действию при решении задачи.</w:t>
      </w:r>
    </w:p>
    <w:p w14:paraId="0FBBAFFF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3. Неверно сформулированный ответ задачи.</w:t>
      </w:r>
    </w:p>
    <w:p w14:paraId="2E5B8090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4. Неправильное списывание данных (чисел, знаков).</w:t>
      </w:r>
    </w:p>
    <w:p w14:paraId="075FCD43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5.Недоведение до конца преобразований.</w:t>
      </w:r>
    </w:p>
    <w:p w14:paraId="0152389E" w14:textId="77777777"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32"/>
          <w:color w:val="000000"/>
        </w:rPr>
        <w:t>За грамматические ошибки, допущенные в работе, оценка по математике не снижается.За неряшливо оформленную работу, несоблюдение правил каллиграфии оценка поматематике снижается на 1 балл, но не ниже «3».</w:t>
      </w:r>
    </w:p>
    <w:p w14:paraId="4A52BE7E" w14:textId="77777777" w:rsidR="00B71A0F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14:paraId="6362D159" w14:textId="77777777" w:rsidR="00B71A0F" w:rsidRPr="00E97FBC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E97FBC">
        <w:rPr>
          <w:rFonts w:cs="Times New Roman"/>
          <w:b/>
          <w:sz w:val="24"/>
          <w:szCs w:val="24"/>
        </w:rPr>
        <w:t>Окружающий мир, ОРКСЭ</w:t>
      </w:r>
    </w:p>
    <w:p w14:paraId="61062603" w14:textId="77777777"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43ED2365" w14:textId="77777777"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«5» </w:t>
      </w:r>
      <w:r w:rsidRPr="00E97FBC">
        <w:rPr>
          <w:rStyle w:val="c0"/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14:paraId="7B73BF84" w14:textId="77777777"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«4» </w:t>
      </w:r>
      <w:r w:rsidRPr="00E97FBC">
        <w:rPr>
          <w:rStyle w:val="c0"/>
          <w:color w:val="000000"/>
          <w:shd w:val="clear" w:color="auto" w:fill="FFFFFF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14:paraId="22872563" w14:textId="77777777"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«3» </w:t>
      </w:r>
      <w:r w:rsidRPr="00E97FBC">
        <w:rPr>
          <w:rStyle w:val="c0"/>
          <w:color w:val="000000"/>
          <w:shd w:val="clear" w:color="auto" w:fill="FFFFFF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14:paraId="35B21950" w14:textId="77777777"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«2» </w:t>
      </w:r>
      <w:r w:rsidRPr="00E97FBC">
        <w:rPr>
          <w:rStyle w:val="c32"/>
          <w:rFonts w:eastAsia="Bookman Old Style"/>
          <w:color w:val="000000"/>
          <w:shd w:val="clear" w:color="auto" w:fill="FFFFFF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14:paraId="0C81DD72" w14:textId="77777777" w:rsidR="00B71A0F" w:rsidRPr="00E97FBC" w:rsidRDefault="00B71A0F" w:rsidP="00B71A0F">
      <w:pPr>
        <w:pStyle w:val="c27"/>
        <w:shd w:val="clear" w:color="auto" w:fill="FFFFFF"/>
        <w:spacing w:before="0" w:beforeAutospacing="0" w:after="0" w:afterAutospacing="0"/>
        <w:ind w:firstLine="567"/>
        <w:jc w:val="center"/>
        <w:rPr>
          <w:rFonts w:ascii="Calibri" w:hAnsi="Calibri" w:cs="Calibri"/>
          <w:color w:val="000000"/>
        </w:rPr>
      </w:pPr>
      <w:r w:rsidRPr="00E97FBC">
        <w:rPr>
          <w:rStyle w:val="c7"/>
          <w:b/>
          <w:bCs/>
          <w:color w:val="000000"/>
        </w:rPr>
        <w:t xml:space="preserve">Особенности организации контроля </w:t>
      </w:r>
    </w:p>
    <w:p w14:paraId="6D19078C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14:paraId="74437B58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32"/>
          <w:rFonts w:eastAsia="Bookman Old Style"/>
          <w:color w:val="000000"/>
        </w:rPr>
        <w:t>Контроль за уровнем достижений обучающихся по окружающему миру проводится в форме устной оценки и письменных работ:</w:t>
      </w:r>
      <w:r w:rsidRPr="00E97FBC">
        <w:rPr>
          <w:rStyle w:val="c2"/>
          <w:rFonts w:eastAsiaTheme="majorEastAsia"/>
          <w:b/>
          <w:bCs/>
          <w:i/>
          <w:iCs/>
          <w:color w:val="000000"/>
        </w:rPr>
        <w:t> </w:t>
      </w:r>
      <w:r w:rsidRPr="00E97FBC">
        <w:rPr>
          <w:rStyle w:val="c0"/>
          <w:color w:val="000000"/>
        </w:rPr>
        <w:t>контрольных и проверочных работ, тестовых заданий.</w:t>
      </w:r>
    </w:p>
    <w:p w14:paraId="5BDFD7FA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Контрольные и проверочные работы</w:t>
      </w:r>
      <w:r w:rsidRPr="00E97FBC">
        <w:rPr>
          <w:rStyle w:val="c11"/>
          <w:rFonts w:eastAsiaTheme="minorEastAsia"/>
          <w:color w:val="000000"/>
        </w:rPr>
        <w:t> направлены на контроль и проверку сформированности знаний, умений и навыков.</w:t>
      </w:r>
      <w:r w:rsidRPr="00E97FBC">
        <w:rPr>
          <w:rStyle w:val="c18"/>
          <w:color w:val="FF0000"/>
        </w:rPr>
        <w:t> </w:t>
      </w:r>
      <w:r w:rsidRPr="00E97FBC">
        <w:rPr>
          <w:rStyle w:val="c0"/>
          <w:color w:val="000000"/>
        </w:rPr>
        <w:t xml:space="preserve">Тексты работ подбираются средней </w:t>
      </w:r>
      <w:r w:rsidRPr="00E97FBC">
        <w:rPr>
          <w:rStyle w:val="c0"/>
          <w:color w:val="000000"/>
        </w:rPr>
        <w:lastRenderedPageBreak/>
        <w:t>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14:paraId="356D7926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32"/>
          <w:rFonts w:eastAsia="Bookman Old Style"/>
          <w:color w:val="000000"/>
        </w:rPr>
        <w:t> </w:t>
      </w:r>
      <w:r w:rsidRPr="00E97FBC">
        <w:rPr>
          <w:rStyle w:val="c2"/>
          <w:rFonts w:eastAsiaTheme="majorEastAsia"/>
          <w:b/>
          <w:bCs/>
          <w:color w:val="000000"/>
        </w:rPr>
        <w:t>Тесты</w:t>
      </w:r>
      <w:r w:rsidRPr="00E97FBC">
        <w:rPr>
          <w:rStyle w:val="c2"/>
          <w:rFonts w:eastAsiaTheme="majorEastAsia"/>
          <w:b/>
          <w:bCs/>
          <w:i/>
          <w:iCs/>
          <w:color w:val="000000"/>
        </w:rPr>
        <w:t> </w:t>
      </w:r>
      <w:r w:rsidRPr="00E97FBC">
        <w:rPr>
          <w:rStyle w:val="c0"/>
          <w:color w:val="000000"/>
        </w:rPr>
        <w:t>в области метапредметных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14:paraId="43CD6CCA" w14:textId="77777777" w:rsidR="00B71A0F" w:rsidRPr="00E97FBC" w:rsidRDefault="00B71A0F" w:rsidP="00B71A0F">
      <w:pPr>
        <w:pStyle w:val="c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Учёт ошибок и оценка устных ответов, письменных и практических работ</w:t>
      </w:r>
    </w:p>
    <w:p w14:paraId="3AD34DE3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Классификация ошибок и недочетов, влияющих на снижение оценки:</w:t>
      </w:r>
    </w:p>
    <w:p w14:paraId="575FC266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Грубые ошибки:</w:t>
      </w:r>
    </w:p>
    <w:p w14:paraId="0FB1A118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неправильное определение понятия, замена существенной характеристики понятия несущественной;</w:t>
      </w:r>
    </w:p>
    <w:p w14:paraId="2C7DC79F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нарушение последовательности в описании объекта (явления) в тех случаях, когда она является существенной;</w:t>
      </w:r>
    </w:p>
    <w:p w14:paraId="705FF78D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14:paraId="2CA8BF6E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ошибки в сравнении объектов, их классификации на группы по существенным признакам;</w:t>
      </w:r>
    </w:p>
    <w:p w14:paraId="60C4A551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14:paraId="730703C4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14:paraId="6F287342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ошибки при постановке опыта, приводящие к неправильному результату;</w:t>
      </w:r>
    </w:p>
    <w:p w14:paraId="7DDA8AF5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14:paraId="4411CD11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Негрубые ошибки:</w:t>
      </w:r>
    </w:p>
    <w:p w14:paraId="79F4ECF3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преобладание при описании объекта несущественных его признаков;</w:t>
      </w:r>
    </w:p>
    <w:p w14:paraId="44331612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14:paraId="76E28AAD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14:paraId="6BEEFC64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неточности в определении назначения прибора, его применение осуществляется после наводящих вопросов;</w:t>
      </w:r>
    </w:p>
    <w:p w14:paraId="4A5577BF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неточности при нахождении объекта на карте.</w:t>
      </w:r>
    </w:p>
    <w:p w14:paraId="4BDFB81F" w14:textId="77777777"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7"/>
          <w:b/>
          <w:bCs/>
          <w:color w:val="000000"/>
        </w:rPr>
        <w:t>Тесты</w:t>
      </w:r>
    </w:p>
    <w:p w14:paraId="60A76004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        Исправления, сделанные ребенком, ошибкой не считаются.</w:t>
      </w:r>
    </w:p>
    <w:p w14:paraId="101B62BB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«5» - верно выполнено более 3/4 заданий.</w:t>
      </w:r>
    </w:p>
    <w:p w14:paraId="05A75B48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«4» - верно выполнено 3/4 заданий.</w:t>
      </w:r>
    </w:p>
    <w:p w14:paraId="0065873E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«3» - верно выполнено 1/2 заданий.</w:t>
      </w:r>
    </w:p>
    <w:p w14:paraId="5201FDD6" w14:textId="77777777"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«2» - верно выполнено менее 1/2 заданий.</w:t>
      </w:r>
    </w:p>
    <w:p w14:paraId="3173C9F2" w14:textId="77777777" w:rsidR="00B71A0F" w:rsidRPr="00E97FBC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E97FBC">
        <w:rPr>
          <w:rFonts w:cs="Times New Roman"/>
          <w:bCs/>
          <w:sz w:val="24"/>
          <w:szCs w:val="24"/>
        </w:rPr>
        <w:t xml:space="preserve"> </w:t>
      </w:r>
    </w:p>
    <w:p w14:paraId="42170A8D" w14:textId="77777777" w:rsidR="00B71A0F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Изобразительное искусство</w:t>
      </w:r>
    </w:p>
    <w:p w14:paraId="08FCA190" w14:textId="77777777"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«5»</w:t>
      </w:r>
      <w:r w:rsidRPr="00C9788C">
        <w:rPr>
          <w:rStyle w:val="c0"/>
          <w:color w:val="000000"/>
        </w:rPr>
        <w:t>ставится если,</w:t>
      </w:r>
    </w:p>
    <w:p w14:paraId="5ECEB8B9" w14:textId="77777777"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учащийся полностью справляется с поставленной целью урока;</w:t>
      </w:r>
    </w:p>
    <w:p w14:paraId="3B917FE0" w14:textId="77777777"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правильно излагает изученный материал и умеет применить полученные знания на практике;</w:t>
      </w:r>
    </w:p>
    <w:p w14:paraId="57E39914" w14:textId="77777777"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верно решает композицию рисунка, т.е. гармонично согласовывает между собой все компоненты изображения;</w:t>
      </w:r>
    </w:p>
    <w:p w14:paraId="517472E6" w14:textId="77777777"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умеет подметить и передать в изображении наиболее характерное.</w:t>
      </w:r>
    </w:p>
    <w:p w14:paraId="7B68CB33" w14:textId="77777777"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«4»</w:t>
      </w:r>
      <w:r w:rsidRPr="00C9788C">
        <w:rPr>
          <w:rStyle w:val="c0"/>
          <w:color w:val="000000"/>
        </w:rPr>
        <w:t>ставится если,</w:t>
      </w:r>
    </w:p>
    <w:p w14:paraId="7E486812" w14:textId="77777777"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lastRenderedPageBreak/>
        <w:t>- учащийся полностью овладел программным материалом, но при изложении его допускает неточности второстепенного характера;</w:t>
      </w:r>
    </w:p>
    <w:p w14:paraId="3ACD872E" w14:textId="77777777"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гармонично согласовывает между собой все компоненты изображения;</w:t>
      </w:r>
    </w:p>
    <w:p w14:paraId="79C7C74D" w14:textId="77777777"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умеет подметить, но не совсем точно передаёт в изображении наиболее</w:t>
      </w:r>
    </w:p>
    <w:p w14:paraId="0035BBC7" w14:textId="77777777"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характерное.</w:t>
      </w:r>
    </w:p>
    <w:p w14:paraId="28717CDD" w14:textId="77777777"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«3»</w:t>
      </w:r>
      <w:r w:rsidRPr="00C9788C">
        <w:rPr>
          <w:rStyle w:val="c0"/>
          <w:color w:val="000000"/>
        </w:rPr>
        <w:t>ставится если,</w:t>
      </w:r>
    </w:p>
    <w:p w14:paraId="24CFED46" w14:textId="77777777"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учащийся слабо справляется с поставленной целью урока;</w:t>
      </w:r>
    </w:p>
    <w:p w14:paraId="57CE6720" w14:textId="77777777"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допускает неточность в изложении изученного материала.</w:t>
      </w:r>
    </w:p>
    <w:p w14:paraId="24572885" w14:textId="77777777"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«2»</w:t>
      </w:r>
      <w:r w:rsidRPr="00C9788C">
        <w:rPr>
          <w:rStyle w:val="c0"/>
          <w:color w:val="000000"/>
        </w:rPr>
        <w:t>ставится если,</w:t>
      </w:r>
    </w:p>
    <w:p w14:paraId="3EBA2D64" w14:textId="77777777"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учащийся допускает грубые ошибки в ответе;</w:t>
      </w:r>
    </w:p>
    <w:p w14:paraId="076C1C37" w14:textId="77777777" w:rsidR="00B71A0F" w:rsidRDefault="00B71A0F" w:rsidP="00B71A0F">
      <w:pPr>
        <w:pStyle w:val="c12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Style w:val="c0"/>
          <w:color w:val="000000"/>
        </w:rPr>
      </w:pPr>
      <w:r w:rsidRPr="00C9788C">
        <w:rPr>
          <w:rStyle w:val="c0"/>
          <w:color w:val="000000"/>
        </w:rPr>
        <w:t>- не справляется с поставленной целью урок.</w:t>
      </w:r>
    </w:p>
    <w:p w14:paraId="59831703" w14:textId="77777777" w:rsidR="00B71A0F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Музыка</w:t>
      </w:r>
    </w:p>
    <w:p w14:paraId="1516AE4D" w14:textId="77777777" w:rsidR="00B71A0F" w:rsidRPr="000C0436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>Для устных ответов определяются следующие критерии оценок:</w:t>
      </w:r>
      <w:r>
        <w:rPr>
          <w:rFonts w:cs="Times New Roman"/>
          <w:i/>
          <w:iCs/>
          <w:sz w:val="24"/>
          <w:szCs w:val="24"/>
        </w:rPr>
        <w:t xml:space="preserve"> </w:t>
      </w:r>
    </w:p>
    <w:p w14:paraId="22297C24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"5"</w:t>
      </w:r>
      <w:r w:rsidRPr="006962BC">
        <w:rPr>
          <w:rFonts w:cs="Times New Roman"/>
          <w:sz w:val="24"/>
          <w:szCs w:val="24"/>
        </w:rPr>
        <w:t xml:space="preserve"> ставится:</w:t>
      </w:r>
      <w:r>
        <w:rPr>
          <w:rFonts w:cs="Times New Roman"/>
          <w:sz w:val="24"/>
          <w:szCs w:val="24"/>
        </w:rPr>
        <w:t xml:space="preserve"> </w:t>
      </w:r>
    </w:p>
    <w:p w14:paraId="2C8C4573" w14:textId="77777777"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если присутствует интерес (эмоциональный отклик, высказывание со своей жизненной позиции); </w:t>
      </w:r>
    </w:p>
    <w:p w14:paraId="1C51147C" w14:textId="77777777"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умение пользоваться ключевыми и частными знаниями;</w:t>
      </w:r>
      <w:r>
        <w:rPr>
          <w:rFonts w:cs="Times New Roman"/>
          <w:sz w:val="24"/>
          <w:szCs w:val="24"/>
        </w:rPr>
        <w:t xml:space="preserve"> </w:t>
      </w:r>
    </w:p>
    <w:p w14:paraId="6D8BAC5D" w14:textId="77777777"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проявление музыкальных способностей и стремление их проявить; </w:t>
      </w:r>
    </w:p>
    <w:p w14:paraId="22606B64" w14:textId="77777777"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учащийся систематически демонстрирует заинтересованность и знания сверх программы. </w:t>
      </w:r>
    </w:p>
    <w:p w14:paraId="68049BB0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«4»</w:t>
      </w:r>
      <w:r w:rsidRPr="006962BC">
        <w:rPr>
          <w:rFonts w:cs="Times New Roman"/>
          <w:sz w:val="24"/>
          <w:szCs w:val="24"/>
        </w:rPr>
        <w:t xml:space="preserve"> ставится:</w:t>
      </w:r>
      <w:r>
        <w:rPr>
          <w:rFonts w:cs="Times New Roman"/>
          <w:sz w:val="24"/>
          <w:szCs w:val="24"/>
        </w:rPr>
        <w:t xml:space="preserve"> </w:t>
      </w:r>
    </w:p>
    <w:p w14:paraId="13D5B044" w14:textId="77777777"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если присутствует интерес (эмоциональный отклик, высказывание своей жизненной позиции);</w:t>
      </w:r>
      <w:r>
        <w:rPr>
          <w:rFonts w:cs="Times New Roman"/>
          <w:sz w:val="24"/>
          <w:szCs w:val="24"/>
        </w:rPr>
        <w:t xml:space="preserve"> </w:t>
      </w:r>
      <w:r w:rsidRPr="00365950">
        <w:rPr>
          <w:rFonts w:cs="Times New Roman"/>
          <w:sz w:val="24"/>
          <w:szCs w:val="24"/>
        </w:rPr>
        <w:t>- проявление музыкальных способностей и стремление их проявить; - умение пользоваться ключевыми и частными знаниями.</w:t>
      </w:r>
      <w:r>
        <w:rPr>
          <w:rFonts w:cs="Times New Roman"/>
          <w:sz w:val="24"/>
          <w:szCs w:val="24"/>
        </w:rPr>
        <w:t xml:space="preserve"> </w:t>
      </w:r>
    </w:p>
    <w:p w14:paraId="07D7E7D0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>Отметка «3»</w:t>
      </w:r>
      <w:r w:rsidRPr="006962BC">
        <w:rPr>
          <w:rFonts w:cs="Times New Roman"/>
          <w:sz w:val="24"/>
          <w:szCs w:val="24"/>
        </w:rPr>
        <w:t xml:space="preserve"> ставится:</w:t>
      </w:r>
      <w:r>
        <w:rPr>
          <w:rFonts w:cs="Times New Roman"/>
          <w:sz w:val="24"/>
          <w:szCs w:val="24"/>
        </w:rPr>
        <w:t xml:space="preserve"> </w:t>
      </w:r>
    </w:p>
    <w:p w14:paraId="00E4D881" w14:textId="77777777"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проявление интереса (эмоциональный отклик, высказывание своей жизненной позиции);</w:t>
      </w:r>
      <w:r>
        <w:rPr>
          <w:rFonts w:cs="Times New Roman"/>
          <w:sz w:val="24"/>
          <w:szCs w:val="24"/>
        </w:rPr>
        <w:t xml:space="preserve"> </w:t>
      </w:r>
      <w:r w:rsidRPr="00365950">
        <w:rPr>
          <w:rFonts w:cs="Times New Roman"/>
          <w:sz w:val="24"/>
          <w:szCs w:val="24"/>
        </w:rPr>
        <w:t>- или в умение пользоваться ключевыми или частными знаниями;</w:t>
      </w:r>
      <w:r>
        <w:rPr>
          <w:rFonts w:cs="Times New Roman"/>
          <w:sz w:val="24"/>
          <w:szCs w:val="24"/>
        </w:rPr>
        <w:t xml:space="preserve"> </w:t>
      </w:r>
      <w:r w:rsidRPr="00365950">
        <w:rPr>
          <w:rFonts w:cs="Times New Roman"/>
          <w:sz w:val="24"/>
          <w:szCs w:val="24"/>
        </w:rPr>
        <w:t>- или проявление музыкальных способностей и стремление их проявить.</w:t>
      </w:r>
      <w:r>
        <w:rPr>
          <w:rFonts w:cs="Times New Roman"/>
          <w:sz w:val="24"/>
          <w:szCs w:val="24"/>
        </w:rPr>
        <w:t xml:space="preserve"> </w:t>
      </w:r>
    </w:p>
    <w:p w14:paraId="66527A58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>Отметка «2»</w:t>
      </w:r>
      <w:r w:rsidRPr="006962BC">
        <w:rPr>
          <w:rFonts w:cs="Times New Roman"/>
          <w:sz w:val="24"/>
          <w:szCs w:val="24"/>
        </w:rPr>
        <w:t xml:space="preserve"> ставится:</w:t>
      </w:r>
      <w:r>
        <w:rPr>
          <w:rFonts w:cs="Times New Roman"/>
          <w:sz w:val="24"/>
          <w:szCs w:val="24"/>
        </w:rPr>
        <w:t xml:space="preserve"> </w:t>
      </w:r>
    </w:p>
    <w:p w14:paraId="052C65A1" w14:textId="77777777"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нет интереса, эмоционального отклика;</w:t>
      </w:r>
      <w:r>
        <w:rPr>
          <w:rFonts w:cs="Times New Roman"/>
          <w:sz w:val="24"/>
          <w:szCs w:val="24"/>
        </w:rPr>
        <w:t xml:space="preserve"> </w:t>
      </w:r>
    </w:p>
    <w:p w14:paraId="13438065" w14:textId="77777777"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неумение пользоваться ключевыми знаниями;</w:t>
      </w:r>
      <w:r>
        <w:rPr>
          <w:rFonts w:cs="Times New Roman"/>
          <w:sz w:val="24"/>
          <w:szCs w:val="24"/>
        </w:rPr>
        <w:t xml:space="preserve"> </w:t>
      </w:r>
    </w:p>
    <w:p w14:paraId="1FA1714B" w14:textId="77777777" w:rsidR="00B71A0F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нет проявления музыкальных способностей, но наблюдается стремление их проявить.</w:t>
      </w:r>
      <w:r>
        <w:rPr>
          <w:rFonts w:cs="Times New Roman"/>
          <w:sz w:val="24"/>
          <w:szCs w:val="24"/>
        </w:rPr>
        <w:t xml:space="preserve"> </w:t>
      </w:r>
    </w:p>
    <w:p w14:paraId="0F84127B" w14:textId="77777777"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i/>
          <w:iCs/>
          <w:sz w:val="24"/>
          <w:szCs w:val="24"/>
        </w:rPr>
        <w:t>Оценивание тестовых работ</w:t>
      </w:r>
      <w:r w:rsidRPr="00365950">
        <w:rPr>
          <w:rFonts w:cs="Times New Roman"/>
          <w:sz w:val="24"/>
          <w:szCs w:val="24"/>
        </w:rPr>
        <w:t xml:space="preserve"> учащихся осуществляется в зависимости от процентного соотношения выполненных заданий.</w:t>
      </w:r>
    </w:p>
    <w:p w14:paraId="58C5B00E" w14:textId="77777777"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Оценивается работа следующим образом: </w:t>
      </w:r>
    </w:p>
    <w:p w14:paraId="32FFEBD8" w14:textId="77777777" w:rsidR="00B71A0F" w:rsidRPr="00365950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«5» - 90 – 100 %;</w:t>
      </w:r>
      <w:r>
        <w:rPr>
          <w:rFonts w:cs="Times New Roman"/>
          <w:sz w:val="24"/>
          <w:szCs w:val="24"/>
        </w:rPr>
        <w:t xml:space="preserve"> </w:t>
      </w:r>
    </w:p>
    <w:p w14:paraId="1F078062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«4» - 70 – 89 %; </w:t>
      </w:r>
    </w:p>
    <w:p w14:paraId="7DD4EAF1" w14:textId="77777777"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«3» - 5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69 %;</w:t>
      </w:r>
      <w:r>
        <w:rPr>
          <w:rFonts w:cs="Times New Roman"/>
          <w:sz w:val="24"/>
          <w:szCs w:val="24"/>
        </w:rPr>
        <w:t xml:space="preserve"> </w:t>
      </w:r>
    </w:p>
    <w:p w14:paraId="6C461A5B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«2» -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</w:t>
      </w:r>
      <w:r>
        <w:rPr>
          <w:rFonts w:cs="Times New Roman"/>
          <w:sz w:val="24"/>
          <w:szCs w:val="24"/>
        </w:rPr>
        <w:t>49</w:t>
      </w:r>
      <w:r w:rsidRPr="006962BC">
        <w:rPr>
          <w:rFonts w:cs="Times New Roman"/>
          <w:sz w:val="24"/>
          <w:szCs w:val="24"/>
        </w:rPr>
        <w:t xml:space="preserve"> %</w:t>
      </w:r>
      <w:r>
        <w:rPr>
          <w:rFonts w:cs="Times New Roman"/>
          <w:sz w:val="24"/>
          <w:szCs w:val="24"/>
        </w:rPr>
        <w:t>.</w:t>
      </w:r>
    </w:p>
    <w:p w14:paraId="586E0A2C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Pr="006962BC">
        <w:rPr>
          <w:rFonts w:cs="Times New Roman"/>
          <w:sz w:val="24"/>
          <w:szCs w:val="24"/>
        </w:rPr>
        <w:t xml:space="preserve"> Учебная программа предполагает освоение учащимися различных видов музыкальной деятельности: хорового пения, </w:t>
      </w:r>
      <w:r w:rsidRPr="006962BC">
        <w:rPr>
          <w:rFonts w:cs="Times New Roman"/>
          <w:sz w:val="24"/>
          <w:szCs w:val="24"/>
        </w:rPr>
        <w:tab/>
        <w:t xml:space="preserve">слушания </w:t>
      </w:r>
      <w:r w:rsidRPr="006962BC">
        <w:rPr>
          <w:rFonts w:cs="Times New Roman"/>
          <w:sz w:val="24"/>
          <w:szCs w:val="24"/>
        </w:rPr>
        <w:tab/>
        <w:t xml:space="preserve">музыкальных </w:t>
      </w:r>
      <w:r w:rsidRPr="006962BC">
        <w:rPr>
          <w:rFonts w:cs="Times New Roman"/>
          <w:sz w:val="24"/>
          <w:szCs w:val="24"/>
        </w:rPr>
        <w:tab/>
        <w:t>произведений,</w:t>
      </w:r>
      <w:r>
        <w:rPr>
          <w:rFonts w:cs="Times New Roman"/>
          <w:sz w:val="24"/>
          <w:szCs w:val="24"/>
        </w:rPr>
        <w:t xml:space="preserve"> </w:t>
      </w:r>
      <w:r w:rsidRPr="006962BC">
        <w:rPr>
          <w:rFonts w:cs="Times New Roman"/>
          <w:sz w:val="24"/>
          <w:szCs w:val="24"/>
        </w:rPr>
        <w:t xml:space="preserve">импровизацию, коллективное музицирование. </w:t>
      </w:r>
    </w:p>
    <w:p w14:paraId="1089103B" w14:textId="77777777" w:rsidR="00B71A0F" w:rsidRPr="00365950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 </w:t>
      </w:r>
      <w:r w:rsidRPr="00365950">
        <w:rPr>
          <w:rFonts w:cs="Times New Roman"/>
          <w:i/>
          <w:iCs/>
          <w:sz w:val="24"/>
          <w:szCs w:val="24"/>
        </w:rPr>
        <w:t xml:space="preserve">Слушание музыки. </w:t>
      </w:r>
    </w:p>
    <w:p w14:paraId="75405D87" w14:textId="77777777"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 xml:space="preserve">Оценка «5»: </w:t>
      </w:r>
    </w:p>
    <w:p w14:paraId="415109CA" w14:textId="77777777"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lastRenderedPageBreak/>
        <w:t xml:space="preserve"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 Учащийся систематически демонстрирует заинтересованность и знания сверх программы. </w:t>
      </w:r>
    </w:p>
    <w:p w14:paraId="5CF16D10" w14:textId="77777777"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 xml:space="preserve">Оценка «4»: </w:t>
      </w:r>
    </w:p>
    <w:p w14:paraId="34F1E11F" w14:textId="77777777"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 </w:t>
      </w:r>
    </w:p>
    <w:p w14:paraId="3E5621BA" w14:textId="77777777"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>Оценка «3»:</w:t>
      </w:r>
    </w:p>
    <w:p w14:paraId="0958B0A5" w14:textId="77777777"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ответ правильный, но неполный, средства музыкальной выразительности раскрыты недостаточно, допустимы несколько наводящих вопросов учителя. </w:t>
      </w:r>
    </w:p>
    <w:p w14:paraId="2A7D55C7" w14:textId="77777777"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 xml:space="preserve">Оценка «2»: </w:t>
      </w:r>
    </w:p>
    <w:p w14:paraId="255070BC" w14:textId="77777777"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ответ обнаруживает непонимание учебного материала, средства музыкальной выразительности раскрыты недостаточно, ответ только с наводящих вопросов учителя. </w:t>
      </w:r>
    </w:p>
    <w:p w14:paraId="1A01B40A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14:paraId="4E64B202" w14:textId="77777777" w:rsidR="00B71A0F" w:rsidRPr="00365950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</w:t>
      </w:r>
      <w:r w:rsidRPr="006962BC">
        <w:rPr>
          <w:rFonts w:cs="Times New Roman"/>
          <w:sz w:val="24"/>
          <w:szCs w:val="24"/>
        </w:rPr>
        <w:t xml:space="preserve"> </w:t>
      </w:r>
      <w:r w:rsidRPr="00365950">
        <w:rPr>
          <w:rFonts w:cs="Times New Roman"/>
          <w:i/>
          <w:iCs/>
          <w:sz w:val="24"/>
          <w:szCs w:val="24"/>
        </w:rPr>
        <w:t xml:space="preserve">Хоровое пение. </w:t>
      </w:r>
    </w:p>
    <w:p w14:paraId="080DD06B" w14:textId="77777777"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«5»: </w:t>
      </w:r>
    </w:p>
    <w:p w14:paraId="15015C9C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-знание мелодической линии и текста песни; </w:t>
      </w:r>
    </w:p>
    <w:p w14:paraId="704A87F0" w14:textId="77777777"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-чистое интонирование и ритмически точное исполнение; -выразительное исполнение. </w:t>
      </w:r>
    </w:p>
    <w:p w14:paraId="764DF606" w14:textId="77777777"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«4»: </w:t>
      </w:r>
    </w:p>
    <w:p w14:paraId="27E43D7E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-знание мелодической линии и текста песни; </w:t>
      </w:r>
    </w:p>
    <w:p w14:paraId="7A17C13E" w14:textId="77777777"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-в основном чистое интонирование, ритмически правильное; -пение недостаточно выразительное. </w:t>
      </w:r>
    </w:p>
    <w:p w14:paraId="7C5D69BF" w14:textId="77777777"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«3»: </w:t>
      </w:r>
    </w:p>
    <w:p w14:paraId="26AEB8E7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-допускаются отдельные неточности в исполнении мелодии и текста песни; </w:t>
      </w:r>
    </w:p>
    <w:p w14:paraId="17F83AC8" w14:textId="77777777"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-неуверенное и не вполне точное, иногда фальшивое исполнение, есть ритмические неточности; -пение невыразительное. </w:t>
      </w:r>
    </w:p>
    <w:p w14:paraId="28F3BB5D" w14:textId="77777777"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«2»: </w:t>
      </w:r>
    </w:p>
    <w:p w14:paraId="296794CF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-исполнение неуверенное, фальшивое. </w:t>
      </w:r>
    </w:p>
    <w:p w14:paraId="05C4A19E" w14:textId="77777777" w:rsidR="00B71A0F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14:paraId="6378EAC3" w14:textId="77777777" w:rsidR="00B71A0F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B4690">
        <w:rPr>
          <w:rFonts w:cs="Times New Roman"/>
          <w:b/>
          <w:sz w:val="24"/>
          <w:szCs w:val="24"/>
        </w:rPr>
        <w:t>Технология</w:t>
      </w:r>
    </w:p>
    <w:p w14:paraId="30D315CE" w14:textId="77777777"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Для устных ответов определяются следующие критерии оценок:</w:t>
      </w:r>
      <w:r>
        <w:rPr>
          <w:rFonts w:cs="Times New Roman"/>
          <w:sz w:val="24"/>
          <w:szCs w:val="24"/>
        </w:rPr>
        <w:t xml:space="preserve"> </w:t>
      </w:r>
    </w:p>
    <w:p w14:paraId="2CF846F2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14:paraId="4BC673DA" w14:textId="77777777"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полностью освоил учебный материал;</w:t>
      </w:r>
      <w:r>
        <w:rPr>
          <w:rFonts w:cs="Times New Roman"/>
          <w:sz w:val="24"/>
          <w:szCs w:val="24"/>
        </w:rPr>
        <w:t xml:space="preserve"> </w:t>
      </w:r>
    </w:p>
    <w:p w14:paraId="1757460B" w14:textId="77777777"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умеет изложить его своими словами;</w:t>
      </w:r>
      <w:r>
        <w:rPr>
          <w:rFonts w:cs="Times New Roman"/>
          <w:sz w:val="24"/>
          <w:szCs w:val="24"/>
        </w:rPr>
        <w:t xml:space="preserve"> </w:t>
      </w:r>
    </w:p>
    <w:p w14:paraId="0A26D14B" w14:textId="77777777"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самостоятельно подтверждает ответ конкретными примерами;</w:t>
      </w:r>
      <w:r>
        <w:rPr>
          <w:rFonts w:cs="Times New Roman"/>
          <w:sz w:val="24"/>
          <w:szCs w:val="24"/>
        </w:rPr>
        <w:t xml:space="preserve"> </w:t>
      </w:r>
    </w:p>
    <w:p w14:paraId="0E37CDB1" w14:textId="77777777"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</w:t>
      </w:r>
      <w:r>
        <w:rPr>
          <w:rFonts w:cs="Times New Roman"/>
          <w:sz w:val="24"/>
          <w:szCs w:val="24"/>
        </w:rPr>
        <w:t xml:space="preserve"> </w:t>
      </w:r>
    </w:p>
    <w:p w14:paraId="0DDAAF8F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14:paraId="198DB387" w14:textId="77777777"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в основном усвоил учебный материал, допускает незначительные ошибки при его изложении своими словами;</w:t>
      </w:r>
      <w:r>
        <w:rPr>
          <w:rFonts w:cs="Times New Roman"/>
          <w:sz w:val="24"/>
          <w:szCs w:val="24"/>
        </w:rPr>
        <w:t xml:space="preserve"> </w:t>
      </w:r>
    </w:p>
    <w:p w14:paraId="6C2D0CD2" w14:textId="77777777"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подтверждает ответ конкретными примерами;</w:t>
      </w:r>
      <w:r>
        <w:rPr>
          <w:rFonts w:cs="Times New Roman"/>
          <w:sz w:val="24"/>
          <w:szCs w:val="24"/>
        </w:rPr>
        <w:t xml:space="preserve"> </w:t>
      </w:r>
    </w:p>
    <w:p w14:paraId="1751B8C5" w14:textId="77777777" w:rsidR="00B71A0F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lastRenderedPageBreak/>
        <w:t>правильно отвечает на дополнительные вопросы учителя.</w:t>
      </w:r>
      <w:r>
        <w:rPr>
          <w:rFonts w:cs="Times New Roman"/>
          <w:sz w:val="24"/>
          <w:szCs w:val="24"/>
        </w:rPr>
        <w:t xml:space="preserve"> </w:t>
      </w:r>
    </w:p>
    <w:p w14:paraId="352A275F" w14:textId="77777777" w:rsidR="00B71A0F" w:rsidRPr="000C04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«3»</w:t>
      </w:r>
      <w:r w:rsidRPr="000C0436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14:paraId="2D353E21" w14:textId="77777777"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усвоил существенную часть учебного материала;</w:t>
      </w:r>
      <w:r>
        <w:rPr>
          <w:rFonts w:cs="Times New Roman"/>
          <w:sz w:val="24"/>
          <w:szCs w:val="24"/>
        </w:rPr>
        <w:t xml:space="preserve"> </w:t>
      </w:r>
    </w:p>
    <w:p w14:paraId="6E9D50ED" w14:textId="77777777" w:rsidR="00B71A0F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допускает значительные ошибки при его изложении своими словами;</w:t>
      </w:r>
      <w:r>
        <w:rPr>
          <w:rFonts w:cs="Times New Roman"/>
          <w:sz w:val="24"/>
          <w:szCs w:val="24"/>
        </w:rPr>
        <w:t xml:space="preserve"> </w:t>
      </w:r>
      <w:r w:rsidRPr="000C0436">
        <w:rPr>
          <w:rFonts w:cs="Times New Roman"/>
          <w:sz w:val="24"/>
          <w:szCs w:val="24"/>
        </w:rPr>
        <w:t>- затрудняется подтвердить ответ конкретными примерами;</w:t>
      </w:r>
      <w:r>
        <w:rPr>
          <w:rFonts w:cs="Times New Roman"/>
          <w:sz w:val="24"/>
          <w:szCs w:val="24"/>
        </w:rPr>
        <w:t xml:space="preserve"> </w:t>
      </w:r>
      <w:r w:rsidRPr="000C0436">
        <w:rPr>
          <w:rFonts w:cs="Times New Roman"/>
          <w:sz w:val="24"/>
          <w:szCs w:val="24"/>
        </w:rPr>
        <w:t>- слабо отвечает на дополнительные вопросы.</w:t>
      </w:r>
      <w:r>
        <w:rPr>
          <w:rFonts w:cs="Times New Roman"/>
          <w:sz w:val="24"/>
          <w:szCs w:val="24"/>
        </w:rPr>
        <w:t xml:space="preserve"> </w:t>
      </w:r>
    </w:p>
    <w:p w14:paraId="2436853E" w14:textId="77777777" w:rsidR="00B71A0F" w:rsidRPr="000C04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«2»</w:t>
      </w:r>
      <w:r w:rsidRPr="000C0436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14:paraId="5AA259CA" w14:textId="77777777"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почти не усвоил учебный материал;</w:t>
      </w:r>
      <w:r>
        <w:rPr>
          <w:rFonts w:cs="Times New Roman"/>
          <w:sz w:val="24"/>
          <w:szCs w:val="24"/>
        </w:rPr>
        <w:t xml:space="preserve"> </w:t>
      </w:r>
    </w:p>
    <w:p w14:paraId="215B720D" w14:textId="77777777"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изложить его своими словами;</w:t>
      </w:r>
      <w:r>
        <w:rPr>
          <w:rFonts w:cs="Times New Roman"/>
          <w:sz w:val="24"/>
          <w:szCs w:val="24"/>
        </w:rPr>
        <w:t xml:space="preserve"> </w:t>
      </w:r>
    </w:p>
    <w:p w14:paraId="4C332421" w14:textId="77777777"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подтвердить ответ конкретными примерами;</w:t>
      </w:r>
      <w:r>
        <w:rPr>
          <w:rFonts w:cs="Times New Roman"/>
          <w:sz w:val="24"/>
          <w:szCs w:val="24"/>
        </w:rPr>
        <w:t xml:space="preserve"> </w:t>
      </w:r>
    </w:p>
    <w:p w14:paraId="60FDE3CC" w14:textId="77777777" w:rsidR="00B71A0F" w:rsidRPr="006962BC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отвечает на большую часть дополнительных вопросов учителя.</w:t>
      </w:r>
      <w:r>
        <w:rPr>
          <w:rFonts w:cs="Times New Roman"/>
          <w:sz w:val="24"/>
          <w:szCs w:val="24"/>
        </w:rPr>
        <w:t xml:space="preserve"> </w:t>
      </w:r>
    </w:p>
    <w:p w14:paraId="0718F2D6" w14:textId="77777777" w:rsidR="00B71A0F" w:rsidRPr="000C0436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 xml:space="preserve">Оценивание графических заданий, практических </w:t>
      </w:r>
      <w:r w:rsidRPr="000C0436">
        <w:rPr>
          <w:rFonts w:cs="Times New Roman"/>
          <w:i/>
          <w:iCs/>
          <w:sz w:val="24"/>
          <w:szCs w:val="24"/>
        </w:rPr>
        <w:tab/>
        <w:t>и лабораторно-практических, проектных работ</w:t>
      </w:r>
    </w:p>
    <w:p w14:paraId="6328BA88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«5»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14:paraId="2C88D57D" w14:textId="77777777"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творчески планирует выполнение работы;</w:t>
      </w:r>
      <w:r>
        <w:rPr>
          <w:rFonts w:cs="Times New Roman"/>
          <w:sz w:val="24"/>
          <w:szCs w:val="24"/>
        </w:rPr>
        <w:t xml:space="preserve"> </w:t>
      </w:r>
    </w:p>
    <w:p w14:paraId="1872ED56" w14:textId="77777777"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самостоятельно и полностью использует знания программного материала;</w:t>
      </w:r>
      <w:r>
        <w:rPr>
          <w:rFonts w:cs="Times New Roman"/>
          <w:sz w:val="24"/>
          <w:szCs w:val="24"/>
        </w:rPr>
        <w:t xml:space="preserve"> </w:t>
      </w:r>
    </w:p>
    <w:p w14:paraId="0C07B651" w14:textId="77777777"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правильно и аккуратно выполняет задание;</w:t>
      </w:r>
      <w:r>
        <w:rPr>
          <w:rFonts w:cs="Times New Roman"/>
          <w:sz w:val="24"/>
          <w:szCs w:val="24"/>
        </w:rPr>
        <w:t xml:space="preserve"> </w:t>
      </w:r>
    </w:p>
    <w:p w14:paraId="1EE9EC23" w14:textId="77777777"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0F14C2B9" w14:textId="77777777"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систематически демонстрирует правильное выполнение работ, выполненное на высоком уровне с творческим подходом.</w:t>
      </w:r>
      <w:r>
        <w:rPr>
          <w:rFonts w:cs="Times New Roman"/>
          <w:sz w:val="24"/>
          <w:szCs w:val="24"/>
        </w:rPr>
        <w:t xml:space="preserve"> </w:t>
      </w:r>
    </w:p>
    <w:p w14:paraId="2A7EFC0A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«4»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14:paraId="6497D463" w14:textId="77777777"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правильно планирует выполнение работы;</w:t>
      </w:r>
      <w:r>
        <w:rPr>
          <w:rFonts w:cs="Times New Roman"/>
          <w:sz w:val="24"/>
          <w:szCs w:val="24"/>
        </w:rPr>
        <w:t xml:space="preserve"> </w:t>
      </w:r>
    </w:p>
    <w:p w14:paraId="2FBBC21E" w14:textId="77777777"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самостоятельно использует знания программного материала;</w:t>
      </w:r>
      <w:r>
        <w:rPr>
          <w:rFonts w:cs="Times New Roman"/>
          <w:sz w:val="24"/>
          <w:szCs w:val="24"/>
        </w:rPr>
        <w:t xml:space="preserve"> </w:t>
      </w:r>
    </w:p>
    <w:p w14:paraId="5112BECE" w14:textId="77777777"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в основном правильно и аккуратно выполняет задание;</w:t>
      </w:r>
      <w:r>
        <w:rPr>
          <w:rFonts w:cs="Times New Roman"/>
          <w:sz w:val="24"/>
          <w:szCs w:val="24"/>
        </w:rPr>
        <w:t xml:space="preserve"> </w:t>
      </w:r>
    </w:p>
    <w:p w14:paraId="572ED0BB" w14:textId="77777777"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умеет пользоваться справочной литературой, наглядными пособиями, приборами и другими средствами.</w:t>
      </w:r>
      <w:r>
        <w:rPr>
          <w:rFonts w:cs="Times New Roman"/>
          <w:sz w:val="24"/>
          <w:szCs w:val="24"/>
        </w:rPr>
        <w:t xml:space="preserve"> </w:t>
      </w:r>
    </w:p>
    <w:p w14:paraId="3A0A855A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«3»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14:paraId="40AAAB5B" w14:textId="77777777"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допускает ошибки при планировании выполнения работы;</w:t>
      </w:r>
      <w:r>
        <w:rPr>
          <w:rFonts w:cs="Times New Roman"/>
          <w:sz w:val="24"/>
          <w:szCs w:val="24"/>
        </w:rPr>
        <w:t xml:space="preserve"> </w:t>
      </w:r>
    </w:p>
    <w:p w14:paraId="6E7C9DD8" w14:textId="77777777"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  <w:r>
        <w:rPr>
          <w:rFonts w:cs="Times New Roman"/>
          <w:sz w:val="24"/>
          <w:szCs w:val="24"/>
        </w:rPr>
        <w:t xml:space="preserve"> </w:t>
      </w:r>
    </w:p>
    <w:p w14:paraId="3DC054DD" w14:textId="77777777"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допускает ошибки и неаккуратно выполняет задание;</w:t>
      </w:r>
      <w:r>
        <w:rPr>
          <w:rFonts w:cs="Times New Roman"/>
          <w:sz w:val="24"/>
          <w:szCs w:val="24"/>
        </w:rPr>
        <w:t xml:space="preserve"> </w:t>
      </w:r>
    </w:p>
    <w:p w14:paraId="1684839F" w14:textId="77777777"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затрудняется самостоятельно использовать справочную литературу, наглядные пособия, приборы и другие средства.</w:t>
      </w:r>
      <w:r>
        <w:rPr>
          <w:rFonts w:cs="Times New Roman"/>
          <w:sz w:val="24"/>
          <w:szCs w:val="24"/>
        </w:rPr>
        <w:t xml:space="preserve"> </w:t>
      </w:r>
    </w:p>
    <w:p w14:paraId="74BA1C5D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«2»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  <w:r>
        <w:rPr>
          <w:rFonts w:cs="Times New Roman"/>
          <w:sz w:val="24"/>
          <w:szCs w:val="24"/>
        </w:rPr>
        <w:t xml:space="preserve"> </w:t>
      </w:r>
    </w:p>
    <w:p w14:paraId="22DEFF11" w14:textId="77777777"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правильно спланировать выполнение работы;</w:t>
      </w:r>
      <w:r>
        <w:rPr>
          <w:rFonts w:cs="Times New Roman"/>
          <w:sz w:val="24"/>
          <w:szCs w:val="24"/>
        </w:rPr>
        <w:t xml:space="preserve"> </w:t>
      </w:r>
    </w:p>
    <w:p w14:paraId="5FEBFC93" w14:textId="77777777"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использовать знания программного материала;</w:t>
      </w:r>
      <w:r>
        <w:rPr>
          <w:rFonts w:cs="Times New Roman"/>
          <w:sz w:val="24"/>
          <w:szCs w:val="24"/>
        </w:rPr>
        <w:t xml:space="preserve"> </w:t>
      </w:r>
    </w:p>
    <w:p w14:paraId="7B458597" w14:textId="77777777"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допускает грубые ошибки и неаккуратно выполняет задание;</w:t>
      </w:r>
      <w:r>
        <w:rPr>
          <w:rFonts w:cs="Times New Roman"/>
          <w:sz w:val="24"/>
          <w:szCs w:val="24"/>
        </w:rPr>
        <w:t xml:space="preserve"> </w:t>
      </w:r>
    </w:p>
    <w:p w14:paraId="3522EB2A" w14:textId="77777777"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самостоятельно использовать справочную литературу, наглядные пособия, приборы и другие средства.</w:t>
      </w:r>
      <w:r>
        <w:rPr>
          <w:rFonts w:cs="Times New Roman"/>
          <w:sz w:val="24"/>
          <w:szCs w:val="24"/>
        </w:rPr>
        <w:t xml:space="preserve"> </w:t>
      </w:r>
    </w:p>
    <w:p w14:paraId="17A48719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>Оценивание теста</w:t>
      </w:r>
      <w:r w:rsidRPr="006962BC">
        <w:rPr>
          <w:rFonts w:cs="Times New Roman"/>
          <w:sz w:val="24"/>
          <w:szCs w:val="24"/>
        </w:rPr>
        <w:t xml:space="preserve"> учащихся производится по следующей системе:</w:t>
      </w:r>
      <w:r>
        <w:rPr>
          <w:rFonts w:cs="Times New Roman"/>
          <w:sz w:val="24"/>
          <w:szCs w:val="24"/>
        </w:rPr>
        <w:t xml:space="preserve"> </w:t>
      </w:r>
    </w:p>
    <w:p w14:paraId="1DDF7F95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«5» - 90 – 100 %;</w:t>
      </w:r>
      <w:r>
        <w:rPr>
          <w:rFonts w:cs="Times New Roman"/>
          <w:sz w:val="24"/>
          <w:szCs w:val="24"/>
        </w:rPr>
        <w:t xml:space="preserve"> </w:t>
      </w:r>
    </w:p>
    <w:p w14:paraId="222E4522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«4» - 70 – 89 %; </w:t>
      </w:r>
    </w:p>
    <w:p w14:paraId="641EE032" w14:textId="77777777"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«3» - 5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69 %;</w:t>
      </w:r>
      <w:r>
        <w:rPr>
          <w:rFonts w:cs="Times New Roman"/>
          <w:sz w:val="24"/>
          <w:szCs w:val="24"/>
        </w:rPr>
        <w:t xml:space="preserve"> </w:t>
      </w:r>
    </w:p>
    <w:p w14:paraId="0F8BDCDF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lastRenderedPageBreak/>
        <w:t xml:space="preserve">«2» - 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– </w:t>
      </w:r>
      <w:r>
        <w:rPr>
          <w:rFonts w:cs="Times New Roman"/>
          <w:sz w:val="24"/>
          <w:szCs w:val="24"/>
        </w:rPr>
        <w:t>49</w:t>
      </w:r>
      <w:r w:rsidRPr="006962BC">
        <w:rPr>
          <w:rFonts w:cs="Times New Roman"/>
          <w:sz w:val="24"/>
          <w:szCs w:val="24"/>
        </w:rPr>
        <w:t xml:space="preserve"> %</w:t>
      </w:r>
      <w:r>
        <w:rPr>
          <w:rFonts w:cs="Times New Roman"/>
          <w:sz w:val="24"/>
          <w:szCs w:val="24"/>
        </w:rPr>
        <w:t>.</w:t>
      </w:r>
      <w:r w:rsidRPr="006962BC">
        <w:rPr>
          <w:rFonts w:cs="Times New Roman"/>
          <w:sz w:val="24"/>
          <w:szCs w:val="24"/>
        </w:rPr>
        <w:t xml:space="preserve"> </w:t>
      </w:r>
    </w:p>
    <w:p w14:paraId="03A51069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 </w:t>
      </w:r>
    </w:p>
    <w:p w14:paraId="6E7344DD" w14:textId="77777777" w:rsidR="00B71A0F" w:rsidRPr="000C0436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>Критерии оценки проекта:</w:t>
      </w:r>
    </w:p>
    <w:p w14:paraId="5725BF61" w14:textId="77777777"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Оригинальность темы и идеи проекта.</w:t>
      </w:r>
      <w:r>
        <w:rPr>
          <w:rFonts w:cs="Times New Roman"/>
          <w:sz w:val="24"/>
          <w:szCs w:val="24"/>
        </w:rPr>
        <w:t xml:space="preserve"> </w:t>
      </w:r>
    </w:p>
    <w:p w14:paraId="5E2BD80F" w14:textId="77777777"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Конструктивные параметры (соответствие конструкции изделия; прочность, надежность; удобство использования).</w:t>
      </w:r>
      <w:r>
        <w:rPr>
          <w:rFonts w:cs="Times New Roman"/>
          <w:sz w:val="24"/>
          <w:szCs w:val="24"/>
        </w:rPr>
        <w:t xml:space="preserve"> </w:t>
      </w:r>
    </w:p>
    <w:p w14:paraId="530C9FE6" w14:textId="77777777"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  <w:r>
        <w:rPr>
          <w:rFonts w:cs="Times New Roman"/>
          <w:sz w:val="24"/>
          <w:szCs w:val="24"/>
        </w:rPr>
        <w:t xml:space="preserve"> </w:t>
      </w:r>
    </w:p>
    <w:p w14:paraId="265F1C57" w14:textId="77777777"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Эстетические критерии (композиционная завершенность; дизайн изделия; использование традиций народной культуры).</w:t>
      </w:r>
      <w:r>
        <w:rPr>
          <w:rFonts w:cs="Times New Roman"/>
          <w:sz w:val="24"/>
          <w:szCs w:val="24"/>
        </w:rPr>
        <w:t xml:space="preserve"> </w:t>
      </w:r>
    </w:p>
    <w:p w14:paraId="29CEEAA8" w14:textId="77777777"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  <w:r>
        <w:rPr>
          <w:rFonts w:cs="Times New Roman"/>
          <w:sz w:val="24"/>
          <w:szCs w:val="24"/>
        </w:rPr>
        <w:t xml:space="preserve"> </w:t>
      </w:r>
    </w:p>
    <w:p w14:paraId="020CF997" w14:textId="77777777"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  <w:r>
        <w:rPr>
          <w:rFonts w:cs="Times New Roman"/>
          <w:sz w:val="24"/>
          <w:szCs w:val="24"/>
        </w:rPr>
        <w:t xml:space="preserve"> </w:t>
      </w:r>
    </w:p>
    <w:p w14:paraId="46CFBF11" w14:textId="77777777"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Информационные критерии (стандартность проектной документации; использование дополнительной информации).</w:t>
      </w:r>
      <w:r>
        <w:rPr>
          <w:rFonts w:cs="Times New Roman"/>
          <w:sz w:val="24"/>
          <w:szCs w:val="24"/>
        </w:rPr>
        <w:t xml:space="preserve"> </w:t>
      </w:r>
    </w:p>
    <w:p w14:paraId="2AE1C546" w14:textId="77777777" w:rsidR="00B71A0F" w:rsidRPr="00BB4690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14:paraId="3259CD98" w14:textId="77777777" w:rsidR="00B71A0F" w:rsidRPr="00B164EA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164EA">
        <w:rPr>
          <w:rFonts w:cs="Times New Roman"/>
          <w:b/>
          <w:sz w:val="24"/>
          <w:szCs w:val="24"/>
        </w:rPr>
        <w:t>Физическая культура</w:t>
      </w:r>
    </w:p>
    <w:p w14:paraId="3A311EC7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Выставление оценок в классный журнал (по 5-балльной системе) – практический курс осуществляется следующим образом: </w:t>
      </w:r>
    </w:p>
    <w:p w14:paraId="09769AFA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«5» - упражнение выполнено правильно, легко, уверенно, в нужном ритме; </w:t>
      </w:r>
    </w:p>
    <w:p w14:paraId="262424C4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 упражнение выполнено правильно, легко, уверенно, в нужном ритме, но потребовалась небольшая помощь учителя; </w:t>
      </w:r>
    </w:p>
    <w:p w14:paraId="53A332AB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упражнение выполнено правильно, свободно, но при этом допущено две незначительных ошибки, например, небольшое нарушение ритма движения, смелости; </w:t>
      </w:r>
    </w:p>
    <w:p w14:paraId="36DB9E31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«2»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 </w:t>
      </w:r>
    </w:p>
    <w:p w14:paraId="22509000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Кроме оценок за физическую подготовленность учитель ставит оценки за освоение знании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 </w:t>
      </w:r>
    </w:p>
    <w:p w14:paraId="07B10D72" w14:textId="77777777" w:rsidR="00B71A0F" w:rsidRPr="00CF16F0" w:rsidRDefault="00B71A0F" w:rsidP="00B71A0F">
      <w:pPr>
        <w:spacing w:after="5" w:line="276" w:lineRule="auto"/>
        <w:ind w:right="-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Основные критерии выставления оценок по теоретическому </w:t>
      </w:r>
      <w:r>
        <w:rPr>
          <w:rFonts w:cs="Times New Roman"/>
          <w:bCs/>
          <w:sz w:val="24"/>
          <w:szCs w:val="24"/>
        </w:rPr>
        <w:t>к</w:t>
      </w:r>
      <w:r w:rsidRPr="00CF16F0">
        <w:rPr>
          <w:rFonts w:cs="Times New Roman"/>
          <w:bCs/>
          <w:sz w:val="24"/>
          <w:szCs w:val="24"/>
        </w:rPr>
        <w:t xml:space="preserve">урсу «5» - ставится если: </w:t>
      </w:r>
    </w:p>
    <w:p w14:paraId="2E5D7FCB" w14:textId="77777777"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полно, осознано и правильно раскрыто содержание материала в объеме программы и учебника; </w:t>
      </w:r>
    </w:p>
    <w:p w14:paraId="53FC5D1F" w14:textId="77777777"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есть самостоятельность и уверенность суждений, использованы ранее приобретенные знания (как на уроках окружающего мира, так и на уроках по другим предметам), а также знания из личного опыта и опыта других людей; </w:t>
      </w:r>
    </w:p>
    <w:p w14:paraId="138D47F4" w14:textId="77777777"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рассказ построении логически последовательно грамотно с использованием обще научных приемов  (анализа, сравнения, обобщение и выводов); </w:t>
      </w:r>
    </w:p>
    <w:p w14:paraId="2E0E1F61" w14:textId="77777777"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четко и правильно даны определения и раскрыто содержание понятий, верно, использованы научные термины. </w:t>
      </w:r>
    </w:p>
    <w:p w14:paraId="6ED68781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 ставится тогда, когда: </w:t>
      </w:r>
    </w:p>
    <w:p w14:paraId="371953B4" w14:textId="77777777"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полно, осознано и правильно раскрыто содержание материала в объеме программы и учебника; </w:t>
      </w:r>
    </w:p>
    <w:p w14:paraId="61ACF356" w14:textId="77777777"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eastAsia="Calibri" w:cs="Times New Roman"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765DAD" wp14:editId="6FF4AAF5">
                <wp:simplePos x="0" y="0"/>
                <wp:positionH relativeFrom="page">
                  <wp:posOffset>1475486</wp:posOffset>
                </wp:positionH>
                <wp:positionV relativeFrom="page">
                  <wp:posOffset>10665659</wp:posOffset>
                </wp:positionV>
                <wp:extent cx="36576" cy="161958"/>
                <wp:effectExtent l="0" t="0" r="0" b="0"/>
                <wp:wrapTopAndBottom/>
                <wp:docPr id="181080" name="Group 1810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" cy="161958"/>
                          <a:chOff x="0" y="0"/>
                          <a:chExt cx="36576" cy="161958"/>
                        </a:xfrm>
                      </wpg:grpSpPr>
                      <wps:wsp>
                        <wps:cNvPr id="10606" name="Rectangle 10606"/>
                        <wps:cNvSpPr/>
                        <wps:spPr>
                          <a:xfrm>
                            <a:off x="0" y="0"/>
                            <a:ext cx="48646" cy="215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E61FF8" w14:textId="77777777" w:rsidR="00B71A0F" w:rsidRDefault="00B71A0F" w:rsidP="00B71A0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group w14:anchorId="78765DAD" id="Group 181080" o:spid="_x0000_s1026" style="position:absolute;left:0;text-align:left;margin-left:116.2pt;margin-top:839.8pt;width:2.9pt;height:12.75pt;z-index:251659264;mso-position-horizontal-relative:page;mso-position-vertical-relative:page" coordsize="36576,161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">
                <v:rect id="Rectangle 10606" o:spid="_x0000_s1027" style="position:absolute;width:48646;height:215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" filled="f" stroked="f">
                  <v:textbox inset="0,0,0,0">
                    <w:txbxContent>
                      <w:p w14:paraId="06E61FF8" w14:textId="77777777" w:rsidR="00B71A0F" w:rsidRDefault="00B71A0F" w:rsidP="00B71A0F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Pr="00CF16F0">
        <w:rPr>
          <w:rFonts w:cs="Times New Roman"/>
          <w:bCs/>
          <w:sz w:val="24"/>
          <w:szCs w:val="24"/>
        </w:rPr>
        <w:t xml:space="preserve">есть самостоятельность и уверенность суждений, использованы ранее приобретенные знания </w:t>
      </w:r>
    </w:p>
    <w:p w14:paraId="43000701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(как на уроках окружающего мира, так и на уроках по другим предметам); </w:t>
      </w:r>
    </w:p>
    <w:p w14:paraId="73198641" w14:textId="77777777"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рассказ построении логически последовательно грамотно с использованием общенаучных приемов (анализа, сравнения, обобщение и выводов); </w:t>
      </w:r>
    </w:p>
    <w:p w14:paraId="35406419" w14:textId="77777777"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14:paraId="024CEFEC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ставится если: </w:t>
      </w:r>
    </w:p>
    <w:p w14:paraId="5C9CE63B" w14:textId="77777777"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раскрыто основное содержание материала, ответ самостоятелен и построен достаточно уверенно и грамотно в речевом отношении; </w:t>
      </w:r>
    </w:p>
    <w:p w14:paraId="0A3959CE" w14:textId="77777777"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основном правильно даны определения понятий и использованы научные термины; </w:t>
      </w:r>
    </w:p>
    <w:p w14:paraId="5536DB52" w14:textId="77777777"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 </w:t>
      </w:r>
    </w:p>
    <w:p w14:paraId="3488CE6D" w14:textId="77777777"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«2» - получает тот, кто: </w:t>
      </w:r>
    </w:p>
    <w:p w14:paraId="7F640C2D" w14:textId="77777777"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усвоено основное содержание учебного материала, но изложено фрагментарно, не всегда последовательно; </w:t>
      </w:r>
    </w:p>
    <w:p w14:paraId="3C341FB8" w14:textId="77777777"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определения понятий не достаточно четкие; </w:t>
      </w:r>
    </w:p>
    <w:p w14:paraId="36B1BBF9" w14:textId="77777777"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 </w:t>
      </w:r>
    </w:p>
    <w:p w14:paraId="5B850909" w14:textId="77777777"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допускаются ошибки и нет точности в использовании научной терминологии и определении понятий</w:t>
      </w:r>
      <w:r>
        <w:rPr>
          <w:rFonts w:cs="Times New Roman"/>
          <w:bCs/>
          <w:sz w:val="24"/>
          <w:szCs w:val="24"/>
        </w:rPr>
        <w:t>.</w:t>
      </w:r>
    </w:p>
    <w:p w14:paraId="19B88659" w14:textId="77777777" w:rsidR="00B71A0F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</w:p>
    <w:p w14:paraId="5706C345" w14:textId="77777777" w:rsidR="00B71A0F" w:rsidRPr="00B342B7" w:rsidRDefault="00B71A0F" w:rsidP="00B71A0F">
      <w:pPr>
        <w:spacing w:line="276" w:lineRule="auto"/>
        <w:ind w:firstLine="567"/>
        <w:jc w:val="center"/>
        <w:rPr>
          <w:rFonts w:cs="Times New Roman"/>
          <w:b/>
          <w:bCs/>
          <w:sz w:val="24"/>
          <w:szCs w:val="24"/>
        </w:rPr>
      </w:pPr>
      <w:r w:rsidRPr="00B342B7">
        <w:rPr>
          <w:rFonts w:cs="Times New Roman"/>
          <w:b/>
          <w:bCs/>
          <w:sz w:val="24"/>
          <w:szCs w:val="24"/>
        </w:rPr>
        <w:t>Оценивание курсов внеурочной деятельности</w:t>
      </w:r>
    </w:p>
    <w:p w14:paraId="397E1E16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 Формализованные требования (отметка) по оценке успеваемости по результатам освоения учебного курса не предусматриваются. </w:t>
      </w:r>
      <w:r>
        <w:rPr>
          <w:rFonts w:cs="Times New Roman"/>
          <w:sz w:val="24"/>
          <w:szCs w:val="24"/>
        </w:rPr>
        <w:t xml:space="preserve">Занятия </w:t>
      </w:r>
      <w:r w:rsidRPr="006962BC">
        <w:rPr>
          <w:rFonts w:cs="Times New Roman"/>
          <w:sz w:val="24"/>
          <w:szCs w:val="24"/>
        </w:rPr>
        <w:t>безотметочные, объектом оценивания</w:t>
      </w:r>
      <w:r>
        <w:rPr>
          <w:rFonts w:cs="Times New Roman"/>
          <w:sz w:val="24"/>
          <w:szCs w:val="24"/>
        </w:rPr>
        <w:t xml:space="preserve"> является</w:t>
      </w:r>
      <w:r w:rsidRPr="006962BC">
        <w:rPr>
          <w:rFonts w:cs="Times New Roman"/>
          <w:sz w:val="24"/>
          <w:szCs w:val="24"/>
        </w:rPr>
        <w:t xml:space="preserve"> уровень знаний тематики курса, умением решать практические задачи. </w:t>
      </w:r>
    </w:p>
    <w:p w14:paraId="3654FAAC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Для оперативного контроля знаний и умений по курсу используются систематизированные упражнения, тестовые задания разных типов, создание и презентация творческих проектов. При безотметочном обучении </w:t>
      </w:r>
      <w:r>
        <w:rPr>
          <w:rFonts w:cs="Times New Roman"/>
          <w:sz w:val="24"/>
          <w:szCs w:val="24"/>
        </w:rPr>
        <w:t xml:space="preserve">учитель </w:t>
      </w:r>
      <w:r w:rsidRPr="006962BC">
        <w:rPr>
          <w:rFonts w:cs="Times New Roman"/>
          <w:sz w:val="24"/>
          <w:szCs w:val="24"/>
        </w:rPr>
        <w:t>использу</w:t>
      </w:r>
      <w:r>
        <w:rPr>
          <w:rFonts w:cs="Times New Roman"/>
          <w:sz w:val="24"/>
          <w:szCs w:val="24"/>
        </w:rPr>
        <w:t>ет</w:t>
      </w:r>
      <w:r w:rsidRPr="006962BC">
        <w:rPr>
          <w:rFonts w:cs="Times New Roman"/>
          <w:sz w:val="24"/>
          <w:szCs w:val="24"/>
        </w:rPr>
        <w:t xml:space="preserve"> условные шкалы, на которых фиксируется результат выполненной работы по определённому критерию, различные формы графиков, таблиц, в которых отмечаются уровни учебных достижений учащегося по множеству параметров. Все эти формы фиксации оценивания являются личным достоянием учащегося и его родителей. Учитель не делает их предметом сравнения. </w:t>
      </w:r>
    </w:p>
    <w:p w14:paraId="752179AA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</w:t>
      </w:r>
      <w:r w:rsidRPr="006962BC">
        <w:rPr>
          <w:rFonts w:cs="Times New Roman"/>
          <w:sz w:val="24"/>
          <w:szCs w:val="24"/>
        </w:rPr>
        <w:lastRenderedPageBreak/>
        <w:t xml:space="preserve">специальных и общеучебных умений и навыков, которые должны быть сформированы в процессе прохождения каждой темы. </w:t>
      </w:r>
    </w:p>
    <w:p w14:paraId="20455F27" w14:textId="77777777"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Проверка теоретических и практических знаний по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14:paraId="20602054" w14:textId="77777777" w:rsidR="00B71A0F" w:rsidRDefault="00B71A0F" w:rsidP="00B71A0F">
      <w:pPr>
        <w:spacing w:line="259" w:lineRule="auto"/>
        <w:ind w:right="504" w:firstLine="0"/>
        <w:jc w:val="right"/>
      </w:pPr>
      <w:r>
        <w:rPr>
          <w:b/>
        </w:rPr>
        <w:t xml:space="preserve"> </w:t>
      </w:r>
    </w:p>
    <w:p w14:paraId="22C50318" w14:textId="77777777"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ПРИМЕЧАНИЕ:</w:t>
      </w:r>
    </w:p>
    <w:p w14:paraId="7B147B9E" w14:textId="77777777"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  <w:r w:rsidRPr="00992887">
        <w:rPr>
          <w:bCs/>
          <w:i/>
          <w:iCs/>
          <w:sz w:val="24"/>
          <w:szCs w:val="24"/>
        </w:rPr>
        <w:t xml:space="preserve">В соответствии со статьей 47 273-ФЗ «Об образовании в Российской Федерации» учитель имеет право на выбор и использование педагогически обоснованных форм, средств, методов обучения и воспитания. При проведении тематического и текущего контроля учитель в том числе имеет право выбора формы контроля, при отсутствии критериев оценивания по какому-либо виду работ в данном разделе, учитель разрабатывает критерии оценивания самостоятельно по своему предмету, знакомит обучающихся и их родителей (законных представителей) с требованиями к выполнению заданий и их оцениванием на организационных собраниях, встречах и классных часах. </w:t>
      </w:r>
    </w:p>
    <w:p w14:paraId="5BD75CAD" w14:textId="77777777"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Критерии оценивания таких работ являются частью разработанных контрольно-измерительных материалов к рабочей программе по предмету. </w:t>
      </w:r>
    </w:p>
    <w:p w14:paraId="700B317C" w14:textId="77777777"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</w:p>
    <w:p w14:paraId="77E4587E" w14:textId="77777777" w:rsidR="000E2820" w:rsidRDefault="000E2820"/>
    <w:sectPr w:rsidR="000E2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Calibri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2FB7EE7"/>
    <w:multiLevelType w:val="hybridMultilevel"/>
    <w:tmpl w:val="790E8DF8"/>
    <w:lvl w:ilvl="0" w:tplc="E5626B06">
      <w:start w:val="1"/>
      <w:numFmt w:val="bullet"/>
      <w:lvlText w:val="-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FC20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28C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870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016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105A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2B5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849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0E6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7"/>
  </w:num>
  <w:num w:numId="5">
    <w:abstractNumId w:val="3"/>
  </w:num>
  <w:num w:numId="6">
    <w:abstractNumId w:val="11"/>
  </w:num>
  <w:num w:numId="7">
    <w:abstractNumId w:val="1"/>
  </w:num>
  <w:num w:numId="8">
    <w:abstractNumId w:val="16"/>
  </w:num>
  <w:num w:numId="9">
    <w:abstractNumId w:val="20"/>
  </w:num>
  <w:num w:numId="10">
    <w:abstractNumId w:val="23"/>
  </w:num>
  <w:num w:numId="11">
    <w:abstractNumId w:val="17"/>
  </w:num>
  <w:num w:numId="12">
    <w:abstractNumId w:val="13"/>
  </w:num>
  <w:num w:numId="13">
    <w:abstractNumId w:val="10"/>
  </w:num>
  <w:num w:numId="14">
    <w:abstractNumId w:val="9"/>
  </w:num>
  <w:num w:numId="15">
    <w:abstractNumId w:val="21"/>
  </w:num>
  <w:num w:numId="16">
    <w:abstractNumId w:val="5"/>
  </w:num>
  <w:num w:numId="17">
    <w:abstractNumId w:val="12"/>
  </w:num>
  <w:num w:numId="18">
    <w:abstractNumId w:val="15"/>
  </w:num>
  <w:num w:numId="19">
    <w:abstractNumId w:val="19"/>
  </w:num>
  <w:num w:numId="20">
    <w:abstractNumId w:val="22"/>
  </w:num>
  <w:num w:numId="21">
    <w:abstractNumId w:val="24"/>
  </w:num>
  <w:num w:numId="22">
    <w:abstractNumId w:val="18"/>
  </w:num>
  <w:num w:numId="23">
    <w:abstractNumId w:val="4"/>
  </w:num>
  <w:num w:numId="24">
    <w:abstractNumId w:val="0"/>
  </w:num>
  <w:num w:numId="25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A0F"/>
    <w:rsid w:val="000E2820"/>
    <w:rsid w:val="001A2B49"/>
    <w:rsid w:val="001C1264"/>
    <w:rsid w:val="00387FBD"/>
    <w:rsid w:val="00485BB7"/>
    <w:rsid w:val="00595B9C"/>
    <w:rsid w:val="008E348D"/>
    <w:rsid w:val="00B71A0F"/>
    <w:rsid w:val="00BC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7ACC"/>
  <w15:chartTrackingRefBased/>
  <w15:docId w15:val="{BAAFC61C-A74C-4EC9-A4C8-5E57E0D8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A0F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1A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A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71A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71A0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A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1A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1A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71A0F"/>
    <w:rPr>
      <w:rFonts w:asciiTheme="majorHAnsi" w:eastAsiaTheme="majorEastAsia" w:hAnsiTheme="majorHAnsi" w:cstheme="majorBidi"/>
      <w:i/>
      <w:iCs/>
      <w:color w:val="2F5496" w:themeColor="accent1" w:themeShade="BF"/>
      <w:sz w:val="20"/>
      <w:lang w:eastAsia="ru-RU"/>
    </w:rPr>
  </w:style>
  <w:style w:type="paragraph" w:styleId="a3">
    <w:name w:val="Body Text"/>
    <w:basedOn w:val="a"/>
    <w:link w:val="a4"/>
    <w:uiPriority w:val="1"/>
    <w:qFormat/>
    <w:rsid w:val="00B71A0F"/>
    <w:pPr>
      <w:widowControl w:val="0"/>
      <w:autoSpaceDE w:val="0"/>
      <w:autoSpaceDN w:val="0"/>
      <w:spacing w:line="240" w:lineRule="auto"/>
      <w:ind w:left="157" w:right="155" w:firstLine="226"/>
    </w:pPr>
    <w:rPr>
      <w:rFonts w:ascii="Bookman Old Style" w:eastAsia="Bookman Old Style" w:hAnsi="Bookman Old Style" w:cs="Bookman Old Style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B71A0F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link w:val="a6"/>
    <w:qFormat/>
    <w:rsid w:val="00B71A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B71A0F"/>
    <w:rPr>
      <w:color w:val="0563C1" w:themeColor="hyperlink"/>
      <w:u w:val="single"/>
    </w:rPr>
  </w:style>
  <w:style w:type="character" w:customStyle="1" w:styleId="s10">
    <w:name w:val="s_10"/>
    <w:basedOn w:val="a0"/>
    <w:rsid w:val="00B71A0F"/>
  </w:style>
  <w:style w:type="paragraph" w:styleId="a8">
    <w:name w:val="No Spacing"/>
    <w:uiPriority w:val="1"/>
    <w:qFormat/>
    <w:rsid w:val="00B71A0F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6">
    <w:name w:val="Абзац списка Знак"/>
    <w:link w:val="a5"/>
    <w:qFormat/>
    <w:locked/>
    <w:rsid w:val="00B71A0F"/>
    <w:rPr>
      <w:rFonts w:ascii="Times New Roman" w:eastAsiaTheme="minorEastAsia" w:hAnsi="Times New Roman"/>
      <w:sz w:val="20"/>
      <w:lang w:eastAsia="ru-RU"/>
    </w:rPr>
  </w:style>
  <w:style w:type="table" w:styleId="aa">
    <w:name w:val="Table Grid"/>
    <w:basedOn w:val="a1"/>
    <w:uiPriority w:val="39"/>
    <w:rsid w:val="00B71A0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B71A0F"/>
    <w:pPr>
      <w:widowControl w:val="0"/>
      <w:autoSpaceDE w:val="0"/>
      <w:autoSpaceDN w:val="0"/>
      <w:spacing w:line="240" w:lineRule="auto"/>
      <w:ind w:firstLine="0"/>
      <w:jc w:val="left"/>
    </w:pPr>
    <w:rPr>
      <w:rFonts w:ascii="Bookman Old Style" w:eastAsia="Bookman Old Style" w:hAnsi="Bookman Old Style" w:cs="Bookman Old Style"/>
      <w:szCs w:val="20"/>
      <w:lang w:val="en-US"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B71A0F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styleId="ad">
    <w:name w:val="footnote reference"/>
    <w:basedOn w:val="a0"/>
    <w:uiPriority w:val="99"/>
    <w:semiHidden/>
    <w:unhideWhenUsed/>
    <w:rsid w:val="00B71A0F"/>
    <w:rPr>
      <w:vertAlign w:val="superscript"/>
    </w:rPr>
  </w:style>
  <w:style w:type="table" w:customStyle="1" w:styleId="TableGrid">
    <w:name w:val="TableGrid"/>
    <w:rsid w:val="00B71A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header"/>
    <w:basedOn w:val="a"/>
    <w:link w:val="af"/>
    <w:uiPriority w:val="99"/>
    <w:unhideWhenUsed/>
    <w:rsid w:val="00B71A0F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71A0F"/>
    <w:rPr>
      <w:rFonts w:ascii="Times New Roman" w:eastAsiaTheme="minorEastAsia" w:hAnsi="Times New Roman"/>
      <w:sz w:val="20"/>
      <w:lang w:eastAsia="ru-RU"/>
    </w:rPr>
  </w:style>
  <w:style w:type="paragraph" w:customStyle="1" w:styleId="c25">
    <w:name w:val="c25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7">
    <w:name w:val="c7"/>
    <w:basedOn w:val="a0"/>
    <w:rsid w:val="00B71A0F"/>
  </w:style>
  <w:style w:type="paragraph" w:customStyle="1" w:styleId="c1">
    <w:name w:val="c1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2">
    <w:name w:val="c2"/>
    <w:basedOn w:val="a0"/>
    <w:rsid w:val="00B71A0F"/>
  </w:style>
  <w:style w:type="character" w:customStyle="1" w:styleId="c0">
    <w:name w:val="c0"/>
    <w:basedOn w:val="a0"/>
    <w:rsid w:val="00B71A0F"/>
  </w:style>
  <w:style w:type="character" w:customStyle="1" w:styleId="c32">
    <w:name w:val="c32"/>
    <w:basedOn w:val="a0"/>
    <w:rsid w:val="00B71A0F"/>
  </w:style>
  <w:style w:type="paragraph" w:customStyle="1" w:styleId="c49">
    <w:name w:val="c49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27">
    <w:name w:val="c27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12">
    <w:name w:val="c12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11">
    <w:name w:val="c11"/>
    <w:basedOn w:val="a0"/>
    <w:rsid w:val="00B71A0F"/>
  </w:style>
  <w:style w:type="character" w:customStyle="1" w:styleId="c18">
    <w:name w:val="c18"/>
    <w:basedOn w:val="a0"/>
    <w:rsid w:val="00B71A0F"/>
  </w:style>
  <w:style w:type="paragraph" w:customStyle="1" w:styleId="c5">
    <w:name w:val="c5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af0">
    <w:name w:val="Подзаг"/>
    <w:basedOn w:val="a"/>
    <w:qFormat/>
    <w:rsid w:val="00B71A0F"/>
    <w:pPr>
      <w:widowControl w:val="0"/>
      <w:spacing w:line="240" w:lineRule="auto"/>
      <w:ind w:firstLine="0"/>
      <w:jc w:val="left"/>
    </w:pPr>
    <w:rPr>
      <w:rFonts w:ascii="Arial" w:eastAsia="Courier New" w:hAnsi="Arial" w:cs="Arial"/>
      <w:b/>
      <w:color w:val="000000"/>
      <w:szCs w:val="20"/>
      <w:lang w:bidi="ru-RU"/>
    </w:rPr>
  </w:style>
  <w:style w:type="paragraph" w:customStyle="1" w:styleId="body">
    <w:name w:val="body"/>
    <w:basedOn w:val="a"/>
    <w:uiPriority w:val="99"/>
    <w:rsid w:val="00B71A0F"/>
    <w:pPr>
      <w:widowControl w:val="0"/>
      <w:tabs>
        <w:tab w:val="left" w:pos="567"/>
      </w:tabs>
      <w:autoSpaceDE w:val="0"/>
      <w:autoSpaceDN w:val="0"/>
      <w:adjustRightInd w:val="0"/>
      <w:spacing w:line="240" w:lineRule="atLeast"/>
      <w:textAlignment w:val="center"/>
    </w:pPr>
    <w:rPr>
      <w:rFonts w:ascii="SchoolBookSanPin" w:hAnsi="SchoolBookSanPin" w:cs="SchoolBookSanPin"/>
      <w:color w:val="000000"/>
      <w:szCs w:val="20"/>
    </w:rPr>
  </w:style>
  <w:style w:type="paragraph" w:customStyle="1" w:styleId="list-bullet">
    <w:name w:val="list-bullet"/>
    <w:basedOn w:val="body"/>
    <w:uiPriority w:val="99"/>
    <w:rsid w:val="00B71A0F"/>
    <w:pPr>
      <w:ind w:left="227" w:hanging="142"/>
    </w:pPr>
  </w:style>
  <w:style w:type="character" w:customStyle="1" w:styleId="Italic">
    <w:name w:val="Italic"/>
    <w:uiPriority w:val="99"/>
    <w:rsid w:val="00B71A0F"/>
    <w:rPr>
      <w:i/>
      <w:iCs/>
    </w:rPr>
  </w:style>
  <w:style w:type="character" w:customStyle="1" w:styleId="Bold">
    <w:name w:val="Bold"/>
    <w:uiPriority w:val="99"/>
    <w:rsid w:val="00B71A0F"/>
    <w:rPr>
      <w:b/>
      <w:bCs/>
    </w:rPr>
  </w:style>
  <w:style w:type="paragraph" w:styleId="af1">
    <w:name w:val="TOC Heading"/>
    <w:basedOn w:val="1"/>
    <w:next w:val="a"/>
    <w:uiPriority w:val="39"/>
    <w:unhideWhenUsed/>
    <w:qFormat/>
    <w:rsid w:val="00B71A0F"/>
    <w:pPr>
      <w:spacing w:line="259" w:lineRule="auto"/>
      <w:ind w:firstLine="0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71A0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71A0F"/>
    <w:pPr>
      <w:spacing w:after="100"/>
      <w:ind w:left="200"/>
    </w:pPr>
  </w:style>
  <w:style w:type="paragraph" w:styleId="31">
    <w:name w:val="toc 3"/>
    <w:basedOn w:val="a"/>
    <w:next w:val="a"/>
    <w:autoRedefine/>
    <w:uiPriority w:val="39"/>
    <w:unhideWhenUsed/>
    <w:rsid w:val="00B71A0F"/>
    <w:pPr>
      <w:spacing w:after="100"/>
      <w:ind w:left="400"/>
    </w:pPr>
  </w:style>
  <w:style w:type="table" w:customStyle="1" w:styleId="12">
    <w:name w:val="Сетка таблицы1"/>
    <w:basedOn w:val="a1"/>
    <w:next w:val="aa"/>
    <w:uiPriority w:val="39"/>
    <w:qFormat/>
    <w:rsid w:val="00B71A0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71A0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B71A0F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B71A0F"/>
    <w:pPr>
      <w:spacing w:line="240" w:lineRule="auto"/>
      <w:ind w:firstLine="0"/>
      <w:jc w:val="left"/>
    </w:pPr>
    <w:rPr>
      <w:rFonts w:asciiTheme="minorHAnsi" w:hAnsiTheme="minorHAnsi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B71A0F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27</Pages>
  <Words>9521</Words>
  <Characters>54272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Admin</cp:lastModifiedBy>
  <cp:revision>5</cp:revision>
  <dcterms:created xsi:type="dcterms:W3CDTF">2023-02-14T08:35:00Z</dcterms:created>
  <dcterms:modified xsi:type="dcterms:W3CDTF">2023-08-24T01:55:00Z</dcterms:modified>
</cp:coreProperties>
</file>