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EC7681" w14:textId="3DBA8AE3" w:rsidR="004A1789" w:rsidRDefault="0020501E" w:rsidP="0020501E">
      <w:pPr>
        <w:spacing w:line="276" w:lineRule="auto"/>
        <w:jc w:val="center"/>
        <w:rPr>
          <w:b/>
          <w:color w:val="000000"/>
        </w:rPr>
      </w:pPr>
      <w:bookmarkStart w:id="0" w:name="_GoBack"/>
      <w:r>
        <w:rPr>
          <w:b/>
          <w:color w:val="000000"/>
        </w:rPr>
        <w:t>Справка о материально-техническом обеспечении МБОУ «МСОШ»</w:t>
      </w:r>
    </w:p>
    <w:bookmarkEnd w:id="0"/>
    <w:p w14:paraId="52717114" w14:textId="77777777" w:rsidR="00FD5619" w:rsidRDefault="00FD5619" w:rsidP="004A1789">
      <w:pPr>
        <w:spacing w:line="276" w:lineRule="auto"/>
        <w:jc w:val="right"/>
        <w:rPr>
          <w:b/>
          <w:color w:val="000000"/>
        </w:rPr>
      </w:pPr>
    </w:p>
    <w:p w14:paraId="4CA53D6F" w14:textId="37D00263" w:rsidR="00FD5619" w:rsidRPr="00E87FD9" w:rsidRDefault="00FD5619" w:rsidP="00FD5619">
      <w:pPr>
        <w:tabs>
          <w:tab w:val="left" w:pos="1162"/>
        </w:tabs>
        <w:spacing w:line="276" w:lineRule="auto"/>
        <w:ind w:left="142" w:hanging="142"/>
        <w:jc w:val="both"/>
        <w:rPr>
          <w:iCs/>
        </w:rPr>
      </w:pPr>
      <w:r>
        <w:rPr>
          <w:b/>
          <w:color w:val="000000"/>
        </w:rPr>
        <w:t xml:space="preserve">       </w:t>
      </w:r>
      <w:r w:rsidRPr="004B5DE5">
        <w:rPr>
          <w:iCs/>
        </w:rPr>
        <w:t>Материально-технич</w:t>
      </w:r>
      <w:r>
        <w:rPr>
          <w:iCs/>
        </w:rPr>
        <w:t>еская база МБОУ «МСОШ»</w:t>
      </w:r>
      <w:r w:rsidRPr="004B5DE5">
        <w:rPr>
          <w:iCs/>
        </w:rPr>
        <w:t xml:space="preserve"> укомплектована необходимым количеством наглядных пособий и учебно-лабораторным оборудованием, обеспечивающим возможность выполнения рабочих программ по предметам федерального и регионального компонентов.</w:t>
      </w:r>
      <w:r>
        <w:rPr>
          <w:iCs/>
        </w:rPr>
        <w:t xml:space="preserve"> 4</w:t>
      </w:r>
      <w:r w:rsidRPr="00E87FD9">
        <w:rPr>
          <w:iCs/>
        </w:rPr>
        <w:t>0 кабинет</w:t>
      </w:r>
      <w:r>
        <w:rPr>
          <w:iCs/>
        </w:rPr>
        <w:t xml:space="preserve">ов </w:t>
      </w:r>
      <w:r w:rsidRPr="00E87FD9">
        <w:rPr>
          <w:iCs/>
        </w:rPr>
        <w:t xml:space="preserve"> школы оборудованы автоматизированным рабочим местом учителя, что составляет 100% от общего числа всех кабинетов. Все компьютеры подключены к сети Интернет.</w:t>
      </w:r>
    </w:p>
    <w:p w14:paraId="7A32AB4E" w14:textId="77777777" w:rsidR="00FD5619" w:rsidRDefault="00FD5619" w:rsidP="00FD5619">
      <w:pPr>
        <w:pStyle w:val="a3"/>
        <w:tabs>
          <w:tab w:val="left" w:pos="588"/>
          <w:tab w:val="left" w:pos="1162"/>
        </w:tabs>
        <w:spacing w:line="276" w:lineRule="auto"/>
        <w:ind w:left="142" w:hanging="142"/>
        <w:jc w:val="both"/>
        <w:rPr>
          <w:iCs/>
        </w:rPr>
      </w:pPr>
    </w:p>
    <w:p w14:paraId="04E2C354" w14:textId="77777777" w:rsidR="00FD5619" w:rsidRDefault="00FD5619" w:rsidP="00FD5619">
      <w:pPr>
        <w:pStyle w:val="a3"/>
        <w:tabs>
          <w:tab w:val="left" w:pos="588"/>
          <w:tab w:val="left" w:pos="1162"/>
        </w:tabs>
        <w:spacing w:line="276" w:lineRule="auto"/>
        <w:ind w:left="142" w:hanging="142"/>
        <w:jc w:val="both"/>
        <w:rPr>
          <w:sz w:val="24"/>
          <w:szCs w:val="24"/>
        </w:rPr>
      </w:pPr>
    </w:p>
    <w:p w14:paraId="0A6C27E3" w14:textId="77777777" w:rsidR="00FD5619" w:rsidRPr="00E87FD9" w:rsidRDefault="00FD5619" w:rsidP="00FD5619">
      <w:pPr>
        <w:pStyle w:val="a3"/>
        <w:tabs>
          <w:tab w:val="left" w:pos="588"/>
          <w:tab w:val="left" w:pos="1162"/>
        </w:tabs>
        <w:spacing w:line="276" w:lineRule="auto"/>
        <w:ind w:left="142" w:hanging="142"/>
        <w:jc w:val="center"/>
        <w:rPr>
          <w:b/>
          <w:sz w:val="24"/>
          <w:szCs w:val="24"/>
        </w:rPr>
      </w:pPr>
      <w:r w:rsidRPr="00E87FD9">
        <w:rPr>
          <w:b/>
          <w:sz w:val="24"/>
          <w:szCs w:val="24"/>
        </w:rPr>
        <w:t>Характеристика информационно-</w:t>
      </w:r>
      <w:r>
        <w:rPr>
          <w:b/>
          <w:sz w:val="24"/>
          <w:szCs w:val="24"/>
        </w:rPr>
        <w:t>технического оснащения</w:t>
      </w:r>
    </w:p>
    <w:p w14:paraId="7242F60B" w14:textId="6F67D361" w:rsidR="00FD5619" w:rsidRPr="004B5DE5" w:rsidRDefault="00FD5619" w:rsidP="00FD5619">
      <w:pPr>
        <w:pStyle w:val="a3"/>
        <w:tabs>
          <w:tab w:val="left" w:pos="426"/>
          <w:tab w:val="left" w:pos="1162"/>
        </w:tabs>
        <w:spacing w:line="276" w:lineRule="auto"/>
        <w:ind w:left="142" w:hanging="142"/>
        <w:jc w:val="right"/>
        <w:rPr>
          <w:iCs/>
        </w:rPr>
      </w:pPr>
      <w:r w:rsidRPr="00E87FD9">
        <w:rPr>
          <w:sz w:val="24"/>
          <w:szCs w:val="24"/>
        </w:rPr>
        <w:t>Таблица</w:t>
      </w:r>
      <w:r>
        <w:rPr>
          <w:sz w:val="24"/>
          <w:szCs w:val="24"/>
        </w:rPr>
        <w:t xml:space="preserve"> </w:t>
      </w:r>
      <w:r w:rsidRPr="00E87FD9">
        <w:rPr>
          <w:sz w:val="24"/>
          <w:szCs w:val="24"/>
        </w:rPr>
        <w:t>1</w:t>
      </w:r>
      <w:r>
        <w:rPr>
          <w:iCs/>
        </w:rPr>
        <w:t xml:space="preserve">  </w:t>
      </w:r>
    </w:p>
    <w:p w14:paraId="0DE6083F" w14:textId="77777777" w:rsidR="00FD5619" w:rsidRPr="0048762F" w:rsidRDefault="00FD5619" w:rsidP="00FD5619">
      <w:pPr>
        <w:tabs>
          <w:tab w:val="left" w:pos="1162"/>
        </w:tabs>
        <w:spacing w:line="276" w:lineRule="auto"/>
        <w:ind w:left="142" w:hanging="142"/>
        <w:jc w:val="both"/>
      </w:pPr>
      <w:r>
        <w:rPr>
          <w:b/>
        </w:rPr>
        <w:t xml:space="preserve"> </w:t>
      </w:r>
    </w:p>
    <w:p w14:paraId="4CD7234A" w14:textId="77777777" w:rsidR="00FD5619" w:rsidRDefault="00FD5619" w:rsidP="00FD5619">
      <w:pPr>
        <w:tabs>
          <w:tab w:val="left" w:pos="1162"/>
        </w:tabs>
        <w:spacing w:line="276" w:lineRule="auto"/>
        <w:ind w:left="142" w:hanging="142"/>
        <w:jc w:val="both"/>
        <w:rPr>
          <w:color w:val="C00000"/>
        </w:rPr>
      </w:pPr>
      <w:r>
        <w:rPr>
          <w:color w:val="C00000"/>
        </w:rPr>
        <w:t xml:space="preserve"> </w:t>
      </w:r>
    </w:p>
    <w:tbl>
      <w:tblPr>
        <w:tblStyle w:val="af9"/>
        <w:tblW w:w="9890" w:type="dxa"/>
        <w:tblLayout w:type="fixed"/>
        <w:tblLook w:val="04A0" w:firstRow="1" w:lastRow="0" w:firstColumn="1" w:lastColumn="0" w:noHBand="0" w:noVBand="1"/>
      </w:tblPr>
      <w:tblGrid>
        <w:gridCol w:w="2660"/>
        <w:gridCol w:w="426"/>
        <w:gridCol w:w="567"/>
        <w:gridCol w:w="425"/>
        <w:gridCol w:w="426"/>
        <w:gridCol w:w="425"/>
        <w:gridCol w:w="426"/>
        <w:gridCol w:w="425"/>
        <w:gridCol w:w="425"/>
        <w:gridCol w:w="567"/>
        <w:gridCol w:w="425"/>
        <w:gridCol w:w="424"/>
        <w:gridCol w:w="426"/>
        <w:gridCol w:w="708"/>
        <w:gridCol w:w="426"/>
        <w:gridCol w:w="709"/>
      </w:tblGrid>
      <w:tr w:rsidR="00FD5619" w:rsidRPr="00045D92" w14:paraId="39D9FB46" w14:textId="77777777" w:rsidTr="00C84FEF">
        <w:trPr>
          <w:trHeight w:val="1421"/>
        </w:trPr>
        <w:tc>
          <w:tcPr>
            <w:tcW w:w="2660" w:type="dxa"/>
            <w:textDirection w:val="btLr"/>
            <w:hideMark/>
          </w:tcPr>
          <w:p w14:paraId="7471B5E1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№ кабинета</w:t>
            </w:r>
          </w:p>
        </w:tc>
        <w:tc>
          <w:tcPr>
            <w:tcW w:w="426" w:type="dxa"/>
            <w:textDirection w:val="btLr"/>
            <w:hideMark/>
          </w:tcPr>
          <w:p w14:paraId="495B7D70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ПК</w:t>
            </w:r>
          </w:p>
        </w:tc>
        <w:tc>
          <w:tcPr>
            <w:tcW w:w="567" w:type="dxa"/>
            <w:textDirection w:val="btLr"/>
            <w:hideMark/>
          </w:tcPr>
          <w:p w14:paraId="55E7FF89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Ноутбук</w:t>
            </w:r>
          </w:p>
        </w:tc>
        <w:tc>
          <w:tcPr>
            <w:tcW w:w="425" w:type="dxa"/>
            <w:textDirection w:val="btLr"/>
            <w:hideMark/>
          </w:tcPr>
          <w:p w14:paraId="40432068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Проектор</w:t>
            </w:r>
          </w:p>
        </w:tc>
        <w:tc>
          <w:tcPr>
            <w:tcW w:w="426" w:type="dxa"/>
            <w:textDirection w:val="btLr"/>
            <w:hideMark/>
          </w:tcPr>
          <w:p w14:paraId="6A3F165D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Доска</w:t>
            </w:r>
          </w:p>
        </w:tc>
        <w:tc>
          <w:tcPr>
            <w:tcW w:w="425" w:type="dxa"/>
            <w:textDirection w:val="btLr"/>
            <w:hideMark/>
          </w:tcPr>
          <w:p w14:paraId="1149CCCC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Экран</w:t>
            </w:r>
          </w:p>
        </w:tc>
        <w:tc>
          <w:tcPr>
            <w:tcW w:w="426" w:type="dxa"/>
            <w:textDirection w:val="btLr"/>
            <w:hideMark/>
          </w:tcPr>
          <w:p w14:paraId="57426DDF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Телевизор</w:t>
            </w:r>
          </w:p>
        </w:tc>
        <w:tc>
          <w:tcPr>
            <w:tcW w:w="425" w:type="dxa"/>
            <w:textDirection w:val="btLr"/>
            <w:hideMark/>
          </w:tcPr>
          <w:p w14:paraId="2A7DF3F5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Моноблоки</w:t>
            </w:r>
          </w:p>
        </w:tc>
        <w:tc>
          <w:tcPr>
            <w:tcW w:w="425" w:type="dxa"/>
            <w:textDirection w:val="btLr"/>
            <w:hideMark/>
          </w:tcPr>
          <w:p w14:paraId="3D04BFB7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Панель</w:t>
            </w:r>
          </w:p>
        </w:tc>
        <w:tc>
          <w:tcPr>
            <w:tcW w:w="567" w:type="dxa"/>
            <w:textDirection w:val="btLr"/>
            <w:hideMark/>
          </w:tcPr>
          <w:p w14:paraId="7A3BB4C8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Планшеты</w:t>
            </w:r>
          </w:p>
        </w:tc>
        <w:tc>
          <w:tcPr>
            <w:tcW w:w="425" w:type="dxa"/>
            <w:textDirection w:val="btLr"/>
            <w:hideMark/>
          </w:tcPr>
          <w:p w14:paraId="5F934CAC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Принтер</w:t>
            </w:r>
          </w:p>
        </w:tc>
        <w:tc>
          <w:tcPr>
            <w:tcW w:w="424" w:type="dxa"/>
            <w:textDirection w:val="btLr"/>
            <w:hideMark/>
          </w:tcPr>
          <w:p w14:paraId="30F1519B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МФУ</w:t>
            </w:r>
          </w:p>
        </w:tc>
        <w:tc>
          <w:tcPr>
            <w:tcW w:w="426" w:type="dxa"/>
            <w:textDirection w:val="btLr"/>
            <w:hideMark/>
          </w:tcPr>
          <w:p w14:paraId="34D46919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Сканер</w:t>
            </w:r>
          </w:p>
        </w:tc>
        <w:tc>
          <w:tcPr>
            <w:tcW w:w="708" w:type="dxa"/>
            <w:textDirection w:val="btLr"/>
            <w:hideMark/>
          </w:tcPr>
          <w:p w14:paraId="53D0A9FD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Документ-камера</w:t>
            </w:r>
          </w:p>
        </w:tc>
        <w:tc>
          <w:tcPr>
            <w:tcW w:w="426" w:type="dxa"/>
            <w:textDirection w:val="btLr"/>
            <w:hideMark/>
          </w:tcPr>
          <w:p w14:paraId="07163AD0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Фотоаппарат</w:t>
            </w:r>
          </w:p>
        </w:tc>
        <w:tc>
          <w:tcPr>
            <w:tcW w:w="709" w:type="dxa"/>
            <w:textDirection w:val="btLr"/>
            <w:hideMark/>
          </w:tcPr>
          <w:p w14:paraId="7ADAE040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Микроскоп</w:t>
            </w:r>
          </w:p>
        </w:tc>
      </w:tr>
      <w:tr w:rsidR="00FD5619" w:rsidRPr="00045D92" w14:paraId="22CC7A8B" w14:textId="77777777" w:rsidTr="00C84FEF">
        <w:trPr>
          <w:trHeight w:val="315"/>
        </w:trPr>
        <w:tc>
          <w:tcPr>
            <w:tcW w:w="2660" w:type="dxa"/>
            <w:hideMark/>
          </w:tcPr>
          <w:p w14:paraId="7A898837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1</w:t>
            </w:r>
          </w:p>
        </w:tc>
        <w:tc>
          <w:tcPr>
            <w:tcW w:w="426" w:type="dxa"/>
            <w:hideMark/>
          </w:tcPr>
          <w:p w14:paraId="093B9361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4D91AB35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6861E838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0F168FA1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6F90BA73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1E4DB901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26BF0C25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0A41A470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134E0A9F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33FA3680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4" w:type="dxa"/>
            <w:hideMark/>
          </w:tcPr>
          <w:p w14:paraId="2109A3F2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09E32D6B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8" w:type="dxa"/>
            <w:hideMark/>
          </w:tcPr>
          <w:p w14:paraId="6B5225AE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>
              <w:t>1</w:t>
            </w:r>
          </w:p>
        </w:tc>
        <w:tc>
          <w:tcPr>
            <w:tcW w:w="426" w:type="dxa"/>
            <w:hideMark/>
          </w:tcPr>
          <w:p w14:paraId="497C6CD0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9" w:type="dxa"/>
            <w:hideMark/>
          </w:tcPr>
          <w:p w14:paraId="456730EB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</w:tr>
      <w:tr w:rsidR="00FD5619" w:rsidRPr="00045D92" w14:paraId="43766501" w14:textId="77777777" w:rsidTr="00C84FEF">
        <w:trPr>
          <w:trHeight w:val="315"/>
        </w:trPr>
        <w:tc>
          <w:tcPr>
            <w:tcW w:w="2660" w:type="dxa"/>
            <w:hideMark/>
          </w:tcPr>
          <w:p w14:paraId="1985F1CD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2</w:t>
            </w:r>
          </w:p>
        </w:tc>
        <w:tc>
          <w:tcPr>
            <w:tcW w:w="426" w:type="dxa"/>
            <w:hideMark/>
          </w:tcPr>
          <w:p w14:paraId="429A0E01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567" w:type="dxa"/>
            <w:hideMark/>
          </w:tcPr>
          <w:p w14:paraId="2B180F9C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551BA5F1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20B9F953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199EB8C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792352AD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5B27B361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1D1965BC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72609A70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7F119CEA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4" w:type="dxa"/>
            <w:hideMark/>
          </w:tcPr>
          <w:p w14:paraId="61BDC24E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47D40992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8" w:type="dxa"/>
            <w:hideMark/>
          </w:tcPr>
          <w:p w14:paraId="2C7FFAB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44C1D555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9" w:type="dxa"/>
            <w:hideMark/>
          </w:tcPr>
          <w:p w14:paraId="5B220714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</w:tr>
      <w:tr w:rsidR="00FD5619" w:rsidRPr="00045D92" w14:paraId="50CEC4D4" w14:textId="77777777" w:rsidTr="00C84FEF">
        <w:trPr>
          <w:trHeight w:val="315"/>
        </w:trPr>
        <w:tc>
          <w:tcPr>
            <w:tcW w:w="2660" w:type="dxa"/>
            <w:hideMark/>
          </w:tcPr>
          <w:p w14:paraId="300DAFEE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3</w:t>
            </w:r>
          </w:p>
        </w:tc>
        <w:tc>
          <w:tcPr>
            <w:tcW w:w="426" w:type="dxa"/>
            <w:hideMark/>
          </w:tcPr>
          <w:p w14:paraId="18230BC4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13870A90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3EACFE2B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0D9F98E2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3EB8C0BC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50C6D3B2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76B446FA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7D13D390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7CA826FB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59EC6C22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4" w:type="dxa"/>
            <w:hideMark/>
          </w:tcPr>
          <w:p w14:paraId="5DFD456B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585CF761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8" w:type="dxa"/>
            <w:hideMark/>
          </w:tcPr>
          <w:p w14:paraId="018B3875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5501896A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9" w:type="dxa"/>
            <w:hideMark/>
          </w:tcPr>
          <w:p w14:paraId="37018818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</w:tr>
      <w:tr w:rsidR="00FD5619" w:rsidRPr="00045D92" w14:paraId="08B1F550" w14:textId="77777777" w:rsidTr="00C84FEF">
        <w:trPr>
          <w:trHeight w:val="315"/>
        </w:trPr>
        <w:tc>
          <w:tcPr>
            <w:tcW w:w="2660" w:type="dxa"/>
            <w:hideMark/>
          </w:tcPr>
          <w:p w14:paraId="2761D721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4</w:t>
            </w:r>
          </w:p>
        </w:tc>
        <w:tc>
          <w:tcPr>
            <w:tcW w:w="426" w:type="dxa"/>
            <w:hideMark/>
          </w:tcPr>
          <w:p w14:paraId="6F86C5DB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20615D98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52504D6F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6DB78485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3463E36B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77185882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7C086EDB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6A91BC85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73FA28FC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5F033040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4" w:type="dxa"/>
            <w:hideMark/>
          </w:tcPr>
          <w:p w14:paraId="185EE5E3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0BA5F8C1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8" w:type="dxa"/>
            <w:hideMark/>
          </w:tcPr>
          <w:p w14:paraId="7944BBEF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5CEAA60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9" w:type="dxa"/>
            <w:hideMark/>
          </w:tcPr>
          <w:p w14:paraId="30F02B18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</w:tr>
      <w:tr w:rsidR="00FD5619" w:rsidRPr="00045D92" w14:paraId="551D8F4B" w14:textId="77777777" w:rsidTr="00C84FEF">
        <w:trPr>
          <w:trHeight w:val="315"/>
        </w:trPr>
        <w:tc>
          <w:tcPr>
            <w:tcW w:w="2660" w:type="dxa"/>
            <w:hideMark/>
          </w:tcPr>
          <w:p w14:paraId="2E1CBD61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7</w:t>
            </w:r>
          </w:p>
        </w:tc>
        <w:tc>
          <w:tcPr>
            <w:tcW w:w="426" w:type="dxa"/>
            <w:hideMark/>
          </w:tcPr>
          <w:p w14:paraId="1F99F860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70DA2EF3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7D480354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4EB4B2AA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0536F50F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2863F700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1E077778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1F7F007A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6641FF8A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0CF54C52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4" w:type="dxa"/>
            <w:hideMark/>
          </w:tcPr>
          <w:p w14:paraId="397D8A94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203A30BA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8" w:type="dxa"/>
            <w:hideMark/>
          </w:tcPr>
          <w:p w14:paraId="736C04B1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11FCF230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9" w:type="dxa"/>
            <w:hideMark/>
          </w:tcPr>
          <w:p w14:paraId="2FE3E6E4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</w:tr>
      <w:tr w:rsidR="00FD5619" w:rsidRPr="00045D92" w14:paraId="6520905A" w14:textId="77777777" w:rsidTr="00C84FEF">
        <w:trPr>
          <w:trHeight w:val="315"/>
        </w:trPr>
        <w:tc>
          <w:tcPr>
            <w:tcW w:w="2660" w:type="dxa"/>
            <w:hideMark/>
          </w:tcPr>
          <w:p w14:paraId="6A0F219C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8</w:t>
            </w:r>
          </w:p>
        </w:tc>
        <w:tc>
          <w:tcPr>
            <w:tcW w:w="426" w:type="dxa"/>
            <w:hideMark/>
          </w:tcPr>
          <w:p w14:paraId="6189570E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567" w:type="dxa"/>
            <w:hideMark/>
          </w:tcPr>
          <w:p w14:paraId="6CDD97D0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0C15FDB4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42B28E8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571283FE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7C5E94E4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5382E510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5F9A88C7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467E1EB2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6F6C7BC9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4" w:type="dxa"/>
            <w:hideMark/>
          </w:tcPr>
          <w:p w14:paraId="2FD5C827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376C5CDB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8" w:type="dxa"/>
            <w:hideMark/>
          </w:tcPr>
          <w:p w14:paraId="53330B7C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684C6A4A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9" w:type="dxa"/>
            <w:hideMark/>
          </w:tcPr>
          <w:p w14:paraId="56967558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</w:tr>
      <w:tr w:rsidR="00FD5619" w:rsidRPr="00045D92" w14:paraId="625798C0" w14:textId="77777777" w:rsidTr="00C84FEF">
        <w:trPr>
          <w:trHeight w:val="427"/>
        </w:trPr>
        <w:tc>
          <w:tcPr>
            <w:tcW w:w="2660" w:type="dxa"/>
            <w:hideMark/>
          </w:tcPr>
          <w:p w14:paraId="2D4EAF4D" w14:textId="7B94D383" w:rsidR="00FD5619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12</w:t>
            </w:r>
            <w:r>
              <w:rPr>
                <w:bCs/>
              </w:rPr>
              <w:t xml:space="preserve"> </w:t>
            </w:r>
            <w:r w:rsidR="001E15AB">
              <w:rPr>
                <w:bCs/>
              </w:rPr>
              <w:t>Кабинет технологи</w:t>
            </w:r>
          </w:p>
          <w:p w14:paraId="3EA7F850" w14:textId="739DFDC4" w:rsidR="00FD5619" w:rsidRPr="00E14801" w:rsidRDefault="001E15AB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>
              <w:rPr>
                <w:bCs/>
              </w:rPr>
              <w:t xml:space="preserve"> (девочки)</w:t>
            </w:r>
          </w:p>
        </w:tc>
        <w:tc>
          <w:tcPr>
            <w:tcW w:w="426" w:type="dxa"/>
            <w:hideMark/>
          </w:tcPr>
          <w:p w14:paraId="4CEDD8A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567" w:type="dxa"/>
            <w:hideMark/>
          </w:tcPr>
          <w:p w14:paraId="5B9D2C00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37ADD1B8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225351E4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71796DB1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5A7225A5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681B1F01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73815110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430FBBA3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4D9E3A8D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4" w:type="dxa"/>
            <w:hideMark/>
          </w:tcPr>
          <w:p w14:paraId="4A3900FF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07E8254F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8" w:type="dxa"/>
            <w:hideMark/>
          </w:tcPr>
          <w:p w14:paraId="6FEC0609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4CB08C44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9" w:type="dxa"/>
            <w:hideMark/>
          </w:tcPr>
          <w:p w14:paraId="2C01F66E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</w:tr>
      <w:tr w:rsidR="00FD5619" w:rsidRPr="00045D92" w14:paraId="5342519C" w14:textId="77777777" w:rsidTr="00C84FEF">
        <w:trPr>
          <w:trHeight w:val="293"/>
        </w:trPr>
        <w:tc>
          <w:tcPr>
            <w:tcW w:w="2660" w:type="dxa"/>
            <w:hideMark/>
          </w:tcPr>
          <w:p w14:paraId="558BDFD5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13</w:t>
            </w:r>
          </w:p>
        </w:tc>
        <w:tc>
          <w:tcPr>
            <w:tcW w:w="426" w:type="dxa"/>
            <w:hideMark/>
          </w:tcPr>
          <w:p w14:paraId="7216BF4C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6DB5CD67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7295DFED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7ABC7C82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2C017958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4F98F105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396334AB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2DE85485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44FF485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1086D2CD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4" w:type="dxa"/>
            <w:hideMark/>
          </w:tcPr>
          <w:p w14:paraId="1F51C7DC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1F6CFE0B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8" w:type="dxa"/>
            <w:hideMark/>
          </w:tcPr>
          <w:p w14:paraId="335AAB89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387381CF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9" w:type="dxa"/>
            <w:hideMark/>
          </w:tcPr>
          <w:p w14:paraId="4247B04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</w:tr>
      <w:tr w:rsidR="00FD5619" w:rsidRPr="00045D92" w14:paraId="2E5D7B88" w14:textId="77777777" w:rsidTr="00C84FEF">
        <w:trPr>
          <w:trHeight w:val="315"/>
        </w:trPr>
        <w:tc>
          <w:tcPr>
            <w:tcW w:w="2660" w:type="dxa"/>
            <w:hideMark/>
          </w:tcPr>
          <w:p w14:paraId="3241A1E4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16</w:t>
            </w:r>
          </w:p>
        </w:tc>
        <w:tc>
          <w:tcPr>
            <w:tcW w:w="426" w:type="dxa"/>
            <w:hideMark/>
          </w:tcPr>
          <w:p w14:paraId="1AEC87F7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8</w:t>
            </w:r>
          </w:p>
        </w:tc>
        <w:tc>
          <w:tcPr>
            <w:tcW w:w="567" w:type="dxa"/>
            <w:hideMark/>
          </w:tcPr>
          <w:p w14:paraId="7F28C3ED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59F159F3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1B14AD0D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033F832C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3697F259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7E38FF1F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6BA04158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7DF7BB2F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23D501C5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4" w:type="dxa"/>
            <w:hideMark/>
          </w:tcPr>
          <w:p w14:paraId="3DB1BA9C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6650B68E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8" w:type="dxa"/>
            <w:hideMark/>
          </w:tcPr>
          <w:p w14:paraId="41785528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4067A4C4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9" w:type="dxa"/>
            <w:hideMark/>
          </w:tcPr>
          <w:p w14:paraId="6328C6BF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</w:tr>
      <w:tr w:rsidR="00FD5619" w:rsidRPr="00045D92" w14:paraId="5FE3438D" w14:textId="77777777" w:rsidTr="00C84FEF">
        <w:trPr>
          <w:trHeight w:val="330"/>
        </w:trPr>
        <w:tc>
          <w:tcPr>
            <w:tcW w:w="2660" w:type="dxa"/>
            <w:hideMark/>
          </w:tcPr>
          <w:p w14:paraId="5358EAB2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17</w:t>
            </w:r>
          </w:p>
        </w:tc>
        <w:tc>
          <w:tcPr>
            <w:tcW w:w="426" w:type="dxa"/>
            <w:hideMark/>
          </w:tcPr>
          <w:p w14:paraId="153083C9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013C76B0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07A1E80D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694FF158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3AEAB245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58C5D582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389CD144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7314ECE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04D13389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68B2CB89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4" w:type="dxa"/>
            <w:hideMark/>
          </w:tcPr>
          <w:p w14:paraId="2E372C8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15B3DDC9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8" w:type="dxa"/>
            <w:hideMark/>
          </w:tcPr>
          <w:p w14:paraId="305017FA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0BB48EE4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9" w:type="dxa"/>
            <w:hideMark/>
          </w:tcPr>
          <w:p w14:paraId="28DA75BB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</w:tr>
      <w:tr w:rsidR="00FD5619" w:rsidRPr="00045D92" w14:paraId="65681496" w14:textId="77777777" w:rsidTr="00C84FEF">
        <w:trPr>
          <w:trHeight w:val="315"/>
        </w:trPr>
        <w:tc>
          <w:tcPr>
            <w:tcW w:w="2660" w:type="dxa"/>
            <w:hideMark/>
          </w:tcPr>
          <w:p w14:paraId="2CA3500A" w14:textId="237C5120" w:rsidR="00FD5619" w:rsidRPr="00E14801" w:rsidRDefault="001E15AB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>
              <w:rPr>
                <w:bCs/>
              </w:rPr>
              <w:t>18  Кабинет ОБЗР</w:t>
            </w:r>
          </w:p>
        </w:tc>
        <w:tc>
          <w:tcPr>
            <w:tcW w:w="426" w:type="dxa"/>
            <w:hideMark/>
          </w:tcPr>
          <w:p w14:paraId="104264FB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5E28A063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579DE070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5EB806CC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54E99F58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2192C7A4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17019BCC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33C2A3F2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4D1855A7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399AC03C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4" w:type="dxa"/>
            <w:hideMark/>
          </w:tcPr>
          <w:p w14:paraId="00CD8C1A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68846DCD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8" w:type="dxa"/>
            <w:hideMark/>
          </w:tcPr>
          <w:p w14:paraId="3B753FB2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1C19560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9" w:type="dxa"/>
            <w:hideMark/>
          </w:tcPr>
          <w:p w14:paraId="1305ED2A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</w:tr>
      <w:tr w:rsidR="00FD5619" w:rsidRPr="00045D92" w14:paraId="3F41DEAF" w14:textId="77777777" w:rsidTr="00C84FEF">
        <w:trPr>
          <w:trHeight w:val="269"/>
        </w:trPr>
        <w:tc>
          <w:tcPr>
            <w:tcW w:w="2660" w:type="dxa"/>
            <w:hideMark/>
          </w:tcPr>
          <w:p w14:paraId="64EA9E6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 xml:space="preserve">20 </w:t>
            </w:r>
          </w:p>
        </w:tc>
        <w:tc>
          <w:tcPr>
            <w:tcW w:w="426" w:type="dxa"/>
            <w:hideMark/>
          </w:tcPr>
          <w:p w14:paraId="17CB9C14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9</w:t>
            </w:r>
          </w:p>
        </w:tc>
        <w:tc>
          <w:tcPr>
            <w:tcW w:w="567" w:type="dxa"/>
            <w:hideMark/>
          </w:tcPr>
          <w:p w14:paraId="792F69C1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2AF8FDB0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2D29040F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198D72FE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62812EF2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10F2EE5B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52AED6E0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18762399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07405E5B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4" w:type="dxa"/>
            <w:hideMark/>
          </w:tcPr>
          <w:p w14:paraId="4B707E42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35A88278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8" w:type="dxa"/>
            <w:hideMark/>
          </w:tcPr>
          <w:p w14:paraId="1CA1FCEE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0D70E6F1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9" w:type="dxa"/>
            <w:hideMark/>
          </w:tcPr>
          <w:p w14:paraId="3F587308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</w:tr>
      <w:tr w:rsidR="00FD5619" w:rsidRPr="00045D92" w14:paraId="118F4EFA" w14:textId="77777777" w:rsidTr="00C84FEF">
        <w:trPr>
          <w:trHeight w:val="259"/>
        </w:trPr>
        <w:tc>
          <w:tcPr>
            <w:tcW w:w="2660" w:type="dxa"/>
            <w:hideMark/>
          </w:tcPr>
          <w:p w14:paraId="5D08C52D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26</w:t>
            </w:r>
          </w:p>
        </w:tc>
        <w:tc>
          <w:tcPr>
            <w:tcW w:w="426" w:type="dxa"/>
            <w:hideMark/>
          </w:tcPr>
          <w:p w14:paraId="348134E0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5BD653EF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485EDA81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79F1692A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3D5C7C73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201F1BED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647F05E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7812283C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6B9E844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3B4562A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4" w:type="dxa"/>
            <w:hideMark/>
          </w:tcPr>
          <w:p w14:paraId="6FE63F7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6F1D84CE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8" w:type="dxa"/>
            <w:hideMark/>
          </w:tcPr>
          <w:p w14:paraId="5A7CC51A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7FA2506E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9" w:type="dxa"/>
            <w:hideMark/>
          </w:tcPr>
          <w:p w14:paraId="10F491F0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</w:tr>
      <w:tr w:rsidR="00FD5619" w:rsidRPr="00045D92" w14:paraId="22ACEEE2" w14:textId="77777777" w:rsidTr="00C84FEF">
        <w:trPr>
          <w:trHeight w:val="315"/>
        </w:trPr>
        <w:tc>
          <w:tcPr>
            <w:tcW w:w="2660" w:type="dxa"/>
            <w:hideMark/>
          </w:tcPr>
          <w:p w14:paraId="41D5756F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27</w:t>
            </w:r>
          </w:p>
        </w:tc>
        <w:tc>
          <w:tcPr>
            <w:tcW w:w="426" w:type="dxa"/>
            <w:hideMark/>
          </w:tcPr>
          <w:p w14:paraId="3506E809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65006A6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5BFEAFAF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54A6A43D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17F7A5EF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12A5794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712A35CA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7B5E6B88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705048D9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5307A431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4" w:type="dxa"/>
            <w:hideMark/>
          </w:tcPr>
          <w:p w14:paraId="6732D34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23E01EB7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8" w:type="dxa"/>
            <w:hideMark/>
          </w:tcPr>
          <w:p w14:paraId="680716BD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73003CB4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9" w:type="dxa"/>
            <w:hideMark/>
          </w:tcPr>
          <w:p w14:paraId="6B25C2BE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</w:tr>
      <w:tr w:rsidR="00FD5619" w:rsidRPr="00045D92" w14:paraId="6A16D19B" w14:textId="77777777" w:rsidTr="00C84FEF">
        <w:trPr>
          <w:trHeight w:val="315"/>
        </w:trPr>
        <w:tc>
          <w:tcPr>
            <w:tcW w:w="2660" w:type="dxa"/>
            <w:hideMark/>
          </w:tcPr>
          <w:p w14:paraId="5F551151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28</w:t>
            </w:r>
          </w:p>
        </w:tc>
        <w:tc>
          <w:tcPr>
            <w:tcW w:w="426" w:type="dxa"/>
            <w:hideMark/>
          </w:tcPr>
          <w:p w14:paraId="5D8639A0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015D89DE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7C7EBBD9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24F96880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0F2AAE53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736E65FD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6D4B91D2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07260952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59405525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140F5BCA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4" w:type="dxa"/>
            <w:hideMark/>
          </w:tcPr>
          <w:p w14:paraId="2C4104B7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555E9A0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8" w:type="dxa"/>
            <w:hideMark/>
          </w:tcPr>
          <w:p w14:paraId="2947C534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41651A62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9" w:type="dxa"/>
            <w:hideMark/>
          </w:tcPr>
          <w:p w14:paraId="5EB1E7CF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</w:tr>
      <w:tr w:rsidR="00FD5619" w:rsidRPr="00045D92" w14:paraId="5DB0FF5B" w14:textId="77777777" w:rsidTr="00C84FEF">
        <w:trPr>
          <w:trHeight w:val="315"/>
        </w:trPr>
        <w:tc>
          <w:tcPr>
            <w:tcW w:w="2660" w:type="dxa"/>
            <w:hideMark/>
          </w:tcPr>
          <w:p w14:paraId="0874063F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29</w:t>
            </w:r>
          </w:p>
        </w:tc>
        <w:tc>
          <w:tcPr>
            <w:tcW w:w="426" w:type="dxa"/>
            <w:hideMark/>
          </w:tcPr>
          <w:p w14:paraId="662057AE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01D0A247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3BEE3F22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3DF8BDD1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0A96C9D4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55C987C1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2F69EABB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0D5EC5D4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07D80AD8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0624B61F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4" w:type="dxa"/>
            <w:hideMark/>
          </w:tcPr>
          <w:p w14:paraId="496B78D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3B077EB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8" w:type="dxa"/>
            <w:hideMark/>
          </w:tcPr>
          <w:p w14:paraId="2994E535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5029FAF8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9" w:type="dxa"/>
            <w:hideMark/>
          </w:tcPr>
          <w:p w14:paraId="758DD854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</w:tr>
      <w:tr w:rsidR="00FD5619" w:rsidRPr="00045D92" w14:paraId="38B1E5B9" w14:textId="77777777" w:rsidTr="00C84FEF">
        <w:trPr>
          <w:trHeight w:val="277"/>
        </w:trPr>
        <w:tc>
          <w:tcPr>
            <w:tcW w:w="2660" w:type="dxa"/>
            <w:hideMark/>
          </w:tcPr>
          <w:p w14:paraId="6A41350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30</w:t>
            </w:r>
          </w:p>
        </w:tc>
        <w:tc>
          <w:tcPr>
            <w:tcW w:w="426" w:type="dxa"/>
            <w:hideMark/>
          </w:tcPr>
          <w:p w14:paraId="629C27C1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1BAE0BA1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7F00E445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60422187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640D18A0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65769122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10AAAB7B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7E815742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42FD8D6A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142700E4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4" w:type="dxa"/>
            <w:hideMark/>
          </w:tcPr>
          <w:p w14:paraId="3759D517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0C5097EB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8" w:type="dxa"/>
            <w:hideMark/>
          </w:tcPr>
          <w:p w14:paraId="0AE0CD91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6D3AFA2E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9" w:type="dxa"/>
            <w:hideMark/>
          </w:tcPr>
          <w:p w14:paraId="0A9CB3FF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</w:tr>
      <w:tr w:rsidR="00FD5619" w:rsidRPr="00045D92" w14:paraId="21C6081C" w14:textId="77777777" w:rsidTr="00C84FEF">
        <w:trPr>
          <w:trHeight w:val="280"/>
        </w:trPr>
        <w:tc>
          <w:tcPr>
            <w:tcW w:w="2660" w:type="dxa"/>
            <w:hideMark/>
          </w:tcPr>
          <w:p w14:paraId="1BC6CADE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33</w:t>
            </w:r>
          </w:p>
        </w:tc>
        <w:tc>
          <w:tcPr>
            <w:tcW w:w="426" w:type="dxa"/>
            <w:hideMark/>
          </w:tcPr>
          <w:p w14:paraId="34616643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179CFA59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7C3CF248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4927BF13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14DA0C9A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0C223B7A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18506E65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60A7DF92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2338DDCD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57A1BB51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4" w:type="dxa"/>
            <w:hideMark/>
          </w:tcPr>
          <w:p w14:paraId="729BF4F4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64112F5F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8" w:type="dxa"/>
            <w:hideMark/>
          </w:tcPr>
          <w:p w14:paraId="02533D9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4E6E5073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9" w:type="dxa"/>
            <w:hideMark/>
          </w:tcPr>
          <w:p w14:paraId="79112504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</w:tr>
      <w:tr w:rsidR="00FD5619" w:rsidRPr="00045D92" w14:paraId="13597F08" w14:textId="77777777" w:rsidTr="00C84FEF">
        <w:trPr>
          <w:trHeight w:val="345"/>
        </w:trPr>
        <w:tc>
          <w:tcPr>
            <w:tcW w:w="2660" w:type="dxa"/>
            <w:hideMark/>
          </w:tcPr>
          <w:p w14:paraId="4531E52D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 xml:space="preserve">39 технология </w:t>
            </w:r>
            <w:r>
              <w:rPr>
                <w:bCs/>
              </w:rPr>
              <w:t>(м</w:t>
            </w:r>
            <w:r w:rsidRPr="00F14053">
              <w:rPr>
                <w:bCs/>
                <w:sz w:val="22"/>
              </w:rPr>
              <w:t>альчики)</w:t>
            </w:r>
          </w:p>
        </w:tc>
        <w:tc>
          <w:tcPr>
            <w:tcW w:w="426" w:type="dxa"/>
            <w:hideMark/>
          </w:tcPr>
          <w:p w14:paraId="2631C25F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5DFA73E0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6C3C4F82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60C3271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39BF5062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7B7B8DD3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4DFCC9C5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75D5569E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1468D341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147D0EA7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4" w:type="dxa"/>
            <w:hideMark/>
          </w:tcPr>
          <w:p w14:paraId="1CA7CC53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6C5653B5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8" w:type="dxa"/>
            <w:hideMark/>
          </w:tcPr>
          <w:p w14:paraId="46D63280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225C39FC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9" w:type="dxa"/>
            <w:hideMark/>
          </w:tcPr>
          <w:p w14:paraId="4729381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</w:tr>
      <w:tr w:rsidR="00FD5619" w:rsidRPr="00045D92" w14:paraId="431D5C45" w14:textId="77777777" w:rsidTr="00C84FEF">
        <w:trPr>
          <w:trHeight w:val="315"/>
        </w:trPr>
        <w:tc>
          <w:tcPr>
            <w:tcW w:w="2660" w:type="dxa"/>
            <w:hideMark/>
          </w:tcPr>
          <w:p w14:paraId="6B6B23FB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41</w:t>
            </w:r>
          </w:p>
        </w:tc>
        <w:tc>
          <w:tcPr>
            <w:tcW w:w="426" w:type="dxa"/>
            <w:hideMark/>
          </w:tcPr>
          <w:p w14:paraId="0850385E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567" w:type="dxa"/>
            <w:hideMark/>
          </w:tcPr>
          <w:p w14:paraId="088F1C15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7535125D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100E7798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160EB4CC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4D3AC0E3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6206A8F1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348C15A5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7D272A9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6299BFEA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4" w:type="dxa"/>
            <w:hideMark/>
          </w:tcPr>
          <w:p w14:paraId="3F6464C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097AE7EF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8" w:type="dxa"/>
            <w:hideMark/>
          </w:tcPr>
          <w:p w14:paraId="4B2073CC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370726E3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9" w:type="dxa"/>
            <w:hideMark/>
          </w:tcPr>
          <w:p w14:paraId="286B9AC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</w:tr>
      <w:tr w:rsidR="00FD5619" w:rsidRPr="00045D92" w14:paraId="5D6EAAF3" w14:textId="77777777" w:rsidTr="00C84FEF">
        <w:trPr>
          <w:trHeight w:val="315"/>
        </w:trPr>
        <w:tc>
          <w:tcPr>
            <w:tcW w:w="2660" w:type="dxa"/>
            <w:hideMark/>
          </w:tcPr>
          <w:p w14:paraId="5869A1B3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42</w:t>
            </w:r>
          </w:p>
        </w:tc>
        <w:tc>
          <w:tcPr>
            <w:tcW w:w="426" w:type="dxa"/>
            <w:hideMark/>
          </w:tcPr>
          <w:p w14:paraId="676D39AD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644A8008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191E991C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45E497B8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6D9D51CC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4757E4C9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11F0DF98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60BE8543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080B3A47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31C76E97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4" w:type="dxa"/>
            <w:hideMark/>
          </w:tcPr>
          <w:p w14:paraId="4AEA648E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1D20834A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8" w:type="dxa"/>
            <w:hideMark/>
          </w:tcPr>
          <w:p w14:paraId="03597059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1937BE3B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9" w:type="dxa"/>
            <w:hideMark/>
          </w:tcPr>
          <w:p w14:paraId="0A89A43F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</w:tr>
      <w:tr w:rsidR="00FD5619" w:rsidRPr="00045D92" w14:paraId="2C6A1E72" w14:textId="77777777" w:rsidTr="00C84FEF">
        <w:trPr>
          <w:trHeight w:val="315"/>
        </w:trPr>
        <w:tc>
          <w:tcPr>
            <w:tcW w:w="2660" w:type="dxa"/>
            <w:hideMark/>
          </w:tcPr>
          <w:p w14:paraId="79A1109A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44</w:t>
            </w:r>
          </w:p>
        </w:tc>
        <w:tc>
          <w:tcPr>
            <w:tcW w:w="426" w:type="dxa"/>
            <w:hideMark/>
          </w:tcPr>
          <w:p w14:paraId="3306EC77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2BAA691F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438FA693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78F626D9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163D3DAF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467416CD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6E9B8119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5EB498FC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515DF3F5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1C64D3E0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4" w:type="dxa"/>
            <w:hideMark/>
          </w:tcPr>
          <w:p w14:paraId="6320F1FE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01F09144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8" w:type="dxa"/>
            <w:hideMark/>
          </w:tcPr>
          <w:p w14:paraId="05019814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2933D77D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9" w:type="dxa"/>
            <w:hideMark/>
          </w:tcPr>
          <w:p w14:paraId="44DEA4EE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</w:tr>
      <w:tr w:rsidR="00FD5619" w:rsidRPr="00045D92" w14:paraId="0A01D229" w14:textId="77777777" w:rsidTr="00C84FEF">
        <w:trPr>
          <w:trHeight w:val="315"/>
        </w:trPr>
        <w:tc>
          <w:tcPr>
            <w:tcW w:w="2660" w:type="dxa"/>
            <w:hideMark/>
          </w:tcPr>
          <w:p w14:paraId="7E1EC909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45(сенсорная комната)</w:t>
            </w:r>
          </w:p>
        </w:tc>
        <w:tc>
          <w:tcPr>
            <w:tcW w:w="426" w:type="dxa"/>
            <w:hideMark/>
          </w:tcPr>
          <w:p w14:paraId="7E13655D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49248DCE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1A60FCC4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15CDB862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10273E87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hideMark/>
          </w:tcPr>
          <w:p w14:paraId="4C9679FD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43D2BA8C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064B6C52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16874901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5F085C37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4" w:type="dxa"/>
            <w:hideMark/>
          </w:tcPr>
          <w:p w14:paraId="5EC6944D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03344483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8" w:type="dxa"/>
            <w:hideMark/>
          </w:tcPr>
          <w:p w14:paraId="073516B5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1AB4CB51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9" w:type="dxa"/>
            <w:hideMark/>
          </w:tcPr>
          <w:p w14:paraId="24E89751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</w:tr>
      <w:tr w:rsidR="00FD5619" w:rsidRPr="00045D92" w14:paraId="0A83910C" w14:textId="77777777" w:rsidTr="00C84FEF">
        <w:trPr>
          <w:trHeight w:val="315"/>
        </w:trPr>
        <w:tc>
          <w:tcPr>
            <w:tcW w:w="2660" w:type="dxa"/>
            <w:hideMark/>
          </w:tcPr>
          <w:p w14:paraId="02E834EB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53</w:t>
            </w:r>
          </w:p>
        </w:tc>
        <w:tc>
          <w:tcPr>
            <w:tcW w:w="426" w:type="dxa"/>
            <w:hideMark/>
          </w:tcPr>
          <w:p w14:paraId="2142D82D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567" w:type="dxa"/>
            <w:hideMark/>
          </w:tcPr>
          <w:p w14:paraId="1C6C0C68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7824C0A4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34FF4761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406236C5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12DBF7F0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1BC379E5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35281983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5E678FD4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46059EAB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4" w:type="dxa"/>
            <w:hideMark/>
          </w:tcPr>
          <w:p w14:paraId="60A4DA1D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2F507C21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8" w:type="dxa"/>
            <w:hideMark/>
          </w:tcPr>
          <w:p w14:paraId="3DB6BF8D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26DF5B97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9" w:type="dxa"/>
            <w:hideMark/>
          </w:tcPr>
          <w:p w14:paraId="61C981C0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</w:tr>
      <w:tr w:rsidR="00FD5619" w:rsidRPr="00045D92" w14:paraId="2062478F" w14:textId="77777777" w:rsidTr="00C84FEF">
        <w:trPr>
          <w:trHeight w:val="255"/>
        </w:trPr>
        <w:tc>
          <w:tcPr>
            <w:tcW w:w="2660" w:type="dxa"/>
            <w:hideMark/>
          </w:tcPr>
          <w:p w14:paraId="74603B38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lastRenderedPageBreak/>
              <w:t>52</w:t>
            </w:r>
          </w:p>
        </w:tc>
        <w:tc>
          <w:tcPr>
            <w:tcW w:w="426" w:type="dxa"/>
            <w:noWrap/>
            <w:hideMark/>
          </w:tcPr>
          <w:p w14:paraId="2ACCC69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noWrap/>
            <w:hideMark/>
          </w:tcPr>
          <w:p w14:paraId="0CEB29E8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noWrap/>
            <w:hideMark/>
          </w:tcPr>
          <w:p w14:paraId="34B372B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noWrap/>
            <w:hideMark/>
          </w:tcPr>
          <w:p w14:paraId="63448A41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noWrap/>
            <w:hideMark/>
          </w:tcPr>
          <w:p w14:paraId="5778CD28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noWrap/>
            <w:hideMark/>
          </w:tcPr>
          <w:p w14:paraId="506366CD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noWrap/>
            <w:hideMark/>
          </w:tcPr>
          <w:p w14:paraId="106B9633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noWrap/>
            <w:hideMark/>
          </w:tcPr>
          <w:p w14:paraId="0A6DE032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noWrap/>
            <w:hideMark/>
          </w:tcPr>
          <w:p w14:paraId="343EA473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noWrap/>
            <w:hideMark/>
          </w:tcPr>
          <w:p w14:paraId="623791CA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4" w:type="dxa"/>
            <w:noWrap/>
            <w:hideMark/>
          </w:tcPr>
          <w:p w14:paraId="08E0CD33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noWrap/>
            <w:hideMark/>
          </w:tcPr>
          <w:p w14:paraId="332CD6B3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8" w:type="dxa"/>
            <w:noWrap/>
            <w:hideMark/>
          </w:tcPr>
          <w:p w14:paraId="5A355B35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noWrap/>
            <w:hideMark/>
          </w:tcPr>
          <w:p w14:paraId="4BF8D359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9" w:type="dxa"/>
            <w:noWrap/>
            <w:hideMark/>
          </w:tcPr>
          <w:p w14:paraId="23D0E808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</w:tr>
      <w:tr w:rsidR="00FD5619" w:rsidRPr="00045D92" w14:paraId="16612428" w14:textId="77777777" w:rsidTr="00C84FEF">
        <w:trPr>
          <w:trHeight w:val="255"/>
        </w:trPr>
        <w:tc>
          <w:tcPr>
            <w:tcW w:w="2660" w:type="dxa"/>
            <w:hideMark/>
          </w:tcPr>
          <w:p w14:paraId="75600BD1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56</w:t>
            </w:r>
          </w:p>
        </w:tc>
        <w:tc>
          <w:tcPr>
            <w:tcW w:w="426" w:type="dxa"/>
            <w:noWrap/>
            <w:hideMark/>
          </w:tcPr>
          <w:p w14:paraId="00B24D1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noWrap/>
            <w:hideMark/>
          </w:tcPr>
          <w:p w14:paraId="5343F7B8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noWrap/>
            <w:hideMark/>
          </w:tcPr>
          <w:p w14:paraId="7183268F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noWrap/>
            <w:hideMark/>
          </w:tcPr>
          <w:p w14:paraId="4F6B23A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noWrap/>
            <w:hideMark/>
          </w:tcPr>
          <w:p w14:paraId="5C438021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noWrap/>
            <w:hideMark/>
          </w:tcPr>
          <w:p w14:paraId="24975040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noWrap/>
            <w:hideMark/>
          </w:tcPr>
          <w:p w14:paraId="5BEE6E0E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noWrap/>
            <w:hideMark/>
          </w:tcPr>
          <w:p w14:paraId="650101E0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noWrap/>
            <w:hideMark/>
          </w:tcPr>
          <w:p w14:paraId="72B1D2B4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noWrap/>
            <w:hideMark/>
          </w:tcPr>
          <w:p w14:paraId="2AED258C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4" w:type="dxa"/>
            <w:noWrap/>
            <w:hideMark/>
          </w:tcPr>
          <w:p w14:paraId="66C643C0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noWrap/>
            <w:hideMark/>
          </w:tcPr>
          <w:p w14:paraId="5F21F90F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8" w:type="dxa"/>
            <w:noWrap/>
            <w:hideMark/>
          </w:tcPr>
          <w:p w14:paraId="355CAC43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noWrap/>
            <w:hideMark/>
          </w:tcPr>
          <w:p w14:paraId="3F494AD3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9" w:type="dxa"/>
            <w:noWrap/>
            <w:hideMark/>
          </w:tcPr>
          <w:p w14:paraId="79C85B3D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</w:tr>
      <w:tr w:rsidR="00FD5619" w:rsidRPr="00045D92" w14:paraId="20C3BB06" w14:textId="77777777" w:rsidTr="00C84FEF">
        <w:trPr>
          <w:trHeight w:val="255"/>
        </w:trPr>
        <w:tc>
          <w:tcPr>
            <w:tcW w:w="2660" w:type="dxa"/>
            <w:hideMark/>
          </w:tcPr>
          <w:p w14:paraId="27B4C2B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57</w:t>
            </w:r>
          </w:p>
        </w:tc>
        <w:tc>
          <w:tcPr>
            <w:tcW w:w="426" w:type="dxa"/>
            <w:noWrap/>
            <w:hideMark/>
          </w:tcPr>
          <w:p w14:paraId="5C9E921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noWrap/>
            <w:hideMark/>
          </w:tcPr>
          <w:p w14:paraId="4A574B41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noWrap/>
            <w:hideMark/>
          </w:tcPr>
          <w:p w14:paraId="11EEE0B8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noWrap/>
            <w:hideMark/>
          </w:tcPr>
          <w:p w14:paraId="142FC019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noWrap/>
            <w:hideMark/>
          </w:tcPr>
          <w:p w14:paraId="06E93CFA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noWrap/>
            <w:hideMark/>
          </w:tcPr>
          <w:p w14:paraId="3CD4F7A5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noWrap/>
            <w:hideMark/>
          </w:tcPr>
          <w:p w14:paraId="512D50F4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noWrap/>
            <w:hideMark/>
          </w:tcPr>
          <w:p w14:paraId="52877C94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noWrap/>
            <w:hideMark/>
          </w:tcPr>
          <w:p w14:paraId="32C30EBC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noWrap/>
            <w:hideMark/>
          </w:tcPr>
          <w:p w14:paraId="00191B64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4" w:type="dxa"/>
            <w:noWrap/>
            <w:hideMark/>
          </w:tcPr>
          <w:p w14:paraId="5E3C7DAE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noWrap/>
            <w:hideMark/>
          </w:tcPr>
          <w:p w14:paraId="51AE5873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8" w:type="dxa"/>
            <w:noWrap/>
            <w:hideMark/>
          </w:tcPr>
          <w:p w14:paraId="28840BE5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noWrap/>
            <w:hideMark/>
          </w:tcPr>
          <w:p w14:paraId="6CC91B0B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9" w:type="dxa"/>
            <w:noWrap/>
            <w:hideMark/>
          </w:tcPr>
          <w:p w14:paraId="7A1F6071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</w:tr>
      <w:tr w:rsidR="00FD5619" w:rsidRPr="00045D92" w14:paraId="6BDD6EE5" w14:textId="77777777" w:rsidTr="00C84FEF">
        <w:trPr>
          <w:trHeight w:val="255"/>
        </w:trPr>
        <w:tc>
          <w:tcPr>
            <w:tcW w:w="2660" w:type="dxa"/>
            <w:hideMark/>
          </w:tcPr>
          <w:p w14:paraId="0FEAA548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58</w:t>
            </w:r>
          </w:p>
        </w:tc>
        <w:tc>
          <w:tcPr>
            <w:tcW w:w="426" w:type="dxa"/>
            <w:noWrap/>
            <w:hideMark/>
          </w:tcPr>
          <w:p w14:paraId="37D3754D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noWrap/>
            <w:hideMark/>
          </w:tcPr>
          <w:p w14:paraId="4647E303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noWrap/>
            <w:hideMark/>
          </w:tcPr>
          <w:p w14:paraId="4EDCD45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noWrap/>
            <w:hideMark/>
          </w:tcPr>
          <w:p w14:paraId="08CAD6D0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noWrap/>
            <w:hideMark/>
          </w:tcPr>
          <w:p w14:paraId="689FAECB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noWrap/>
            <w:hideMark/>
          </w:tcPr>
          <w:p w14:paraId="51019BA7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noWrap/>
            <w:hideMark/>
          </w:tcPr>
          <w:p w14:paraId="45BD43D0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noWrap/>
            <w:hideMark/>
          </w:tcPr>
          <w:p w14:paraId="08DF5CDB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noWrap/>
            <w:hideMark/>
          </w:tcPr>
          <w:p w14:paraId="7BF9EC4F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noWrap/>
            <w:hideMark/>
          </w:tcPr>
          <w:p w14:paraId="3DEBA017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4" w:type="dxa"/>
            <w:noWrap/>
            <w:hideMark/>
          </w:tcPr>
          <w:p w14:paraId="136962E8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noWrap/>
            <w:hideMark/>
          </w:tcPr>
          <w:p w14:paraId="4D041BDF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8" w:type="dxa"/>
            <w:noWrap/>
            <w:hideMark/>
          </w:tcPr>
          <w:p w14:paraId="31AE1FB1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noWrap/>
            <w:hideMark/>
          </w:tcPr>
          <w:p w14:paraId="00028F70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9" w:type="dxa"/>
            <w:noWrap/>
            <w:hideMark/>
          </w:tcPr>
          <w:p w14:paraId="7D456FC2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</w:tr>
      <w:tr w:rsidR="00FD5619" w:rsidRPr="00045D92" w14:paraId="0936B304" w14:textId="77777777" w:rsidTr="00C84FEF">
        <w:trPr>
          <w:trHeight w:val="255"/>
        </w:trPr>
        <w:tc>
          <w:tcPr>
            <w:tcW w:w="2660" w:type="dxa"/>
            <w:hideMark/>
          </w:tcPr>
          <w:p w14:paraId="28F433C4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65</w:t>
            </w:r>
          </w:p>
        </w:tc>
        <w:tc>
          <w:tcPr>
            <w:tcW w:w="426" w:type="dxa"/>
            <w:noWrap/>
            <w:hideMark/>
          </w:tcPr>
          <w:p w14:paraId="3B72A152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noWrap/>
            <w:hideMark/>
          </w:tcPr>
          <w:p w14:paraId="37A3ACB1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noWrap/>
            <w:hideMark/>
          </w:tcPr>
          <w:p w14:paraId="1D24DD57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noWrap/>
            <w:hideMark/>
          </w:tcPr>
          <w:p w14:paraId="2A4C20AF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noWrap/>
            <w:hideMark/>
          </w:tcPr>
          <w:p w14:paraId="458E9764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noWrap/>
            <w:hideMark/>
          </w:tcPr>
          <w:p w14:paraId="0A52AB8D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noWrap/>
            <w:hideMark/>
          </w:tcPr>
          <w:p w14:paraId="208BF9FF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noWrap/>
            <w:hideMark/>
          </w:tcPr>
          <w:p w14:paraId="350260D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567" w:type="dxa"/>
            <w:noWrap/>
            <w:hideMark/>
          </w:tcPr>
          <w:p w14:paraId="3749CA3C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noWrap/>
            <w:hideMark/>
          </w:tcPr>
          <w:p w14:paraId="24E02721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4" w:type="dxa"/>
            <w:noWrap/>
            <w:hideMark/>
          </w:tcPr>
          <w:p w14:paraId="4649F3D5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noWrap/>
            <w:hideMark/>
          </w:tcPr>
          <w:p w14:paraId="1E1BF9DD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8" w:type="dxa"/>
            <w:noWrap/>
            <w:hideMark/>
          </w:tcPr>
          <w:p w14:paraId="324D51B4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noWrap/>
            <w:hideMark/>
          </w:tcPr>
          <w:p w14:paraId="5B4425A1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9" w:type="dxa"/>
            <w:noWrap/>
            <w:hideMark/>
          </w:tcPr>
          <w:p w14:paraId="60647704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</w:tr>
      <w:tr w:rsidR="00FD5619" w:rsidRPr="00045D92" w14:paraId="15813D7B" w14:textId="77777777" w:rsidTr="00C84FEF">
        <w:trPr>
          <w:trHeight w:val="255"/>
        </w:trPr>
        <w:tc>
          <w:tcPr>
            <w:tcW w:w="2660" w:type="dxa"/>
            <w:hideMark/>
          </w:tcPr>
          <w:p w14:paraId="127E5CC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66</w:t>
            </w:r>
          </w:p>
        </w:tc>
        <w:tc>
          <w:tcPr>
            <w:tcW w:w="426" w:type="dxa"/>
            <w:noWrap/>
            <w:hideMark/>
          </w:tcPr>
          <w:p w14:paraId="14B9D3E0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567" w:type="dxa"/>
            <w:noWrap/>
            <w:hideMark/>
          </w:tcPr>
          <w:p w14:paraId="3801F7D7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noWrap/>
            <w:hideMark/>
          </w:tcPr>
          <w:p w14:paraId="3E8DC72D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noWrap/>
            <w:hideMark/>
          </w:tcPr>
          <w:p w14:paraId="601EDB8B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noWrap/>
            <w:hideMark/>
          </w:tcPr>
          <w:p w14:paraId="1AD9474E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noWrap/>
            <w:hideMark/>
          </w:tcPr>
          <w:p w14:paraId="1C912CB7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noWrap/>
            <w:hideMark/>
          </w:tcPr>
          <w:p w14:paraId="086D36DC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noWrap/>
            <w:hideMark/>
          </w:tcPr>
          <w:p w14:paraId="60DE493F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noWrap/>
            <w:hideMark/>
          </w:tcPr>
          <w:p w14:paraId="4AACDFFC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noWrap/>
            <w:hideMark/>
          </w:tcPr>
          <w:p w14:paraId="6519A82D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4" w:type="dxa"/>
            <w:noWrap/>
            <w:hideMark/>
          </w:tcPr>
          <w:p w14:paraId="2455BA30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noWrap/>
            <w:hideMark/>
          </w:tcPr>
          <w:p w14:paraId="07D4963D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8" w:type="dxa"/>
            <w:noWrap/>
            <w:hideMark/>
          </w:tcPr>
          <w:p w14:paraId="01944AA0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noWrap/>
            <w:hideMark/>
          </w:tcPr>
          <w:p w14:paraId="30FF92E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9" w:type="dxa"/>
            <w:noWrap/>
            <w:hideMark/>
          </w:tcPr>
          <w:p w14:paraId="57B352ED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>
              <w:t>15</w:t>
            </w:r>
          </w:p>
        </w:tc>
      </w:tr>
      <w:tr w:rsidR="00FD5619" w:rsidRPr="00045D92" w14:paraId="709635C6" w14:textId="77777777" w:rsidTr="00C84FEF">
        <w:trPr>
          <w:trHeight w:val="255"/>
        </w:trPr>
        <w:tc>
          <w:tcPr>
            <w:tcW w:w="2660" w:type="dxa"/>
            <w:hideMark/>
          </w:tcPr>
          <w:p w14:paraId="1A205EB8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68</w:t>
            </w:r>
          </w:p>
        </w:tc>
        <w:tc>
          <w:tcPr>
            <w:tcW w:w="426" w:type="dxa"/>
            <w:noWrap/>
            <w:hideMark/>
          </w:tcPr>
          <w:p w14:paraId="66DE73CF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noWrap/>
            <w:hideMark/>
          </w:tcPr>
          <w:p w14:paraId="7F0DCA8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noWrap/>
            <w:hideMark/>
          </w:tcPr>
          <w:p w14:paraId="4F1F8053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noWrap/>
            <w:hideMark/>
          </w:tcPr>
          <w:p w14:paraId="068ABD8F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noWrap/>
            <w:hideMark/>
          </w:tcPr>
          <w:p w14:paraId="1396BC6B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6" w:type="dxa"/>
            <w:noWrap/>
            <w:hideMark/>
          </w:tcPr>
          <w:p w14:paraId="18C70175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noWrap/>
            <w:hideMark/>
          </w:tcPr>
          <w:p w14:paraId="258F9BE7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noWrap/>
            <w:hideMark/>
          </w:tcPr>
          <w:p w14:paraId="115CC1D1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noWrap/>
            <w:hideMark/>
          </w:tcPr>
          <w:p w14:paraId="2E841AAF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noWrap/>
            <w:hideMark/>
          </w:tcPr>
          <w:p w14:paraId="1D00886A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4" w:type="dxa"/>
            <w:noWrap/>
            <w:hideMark/>
          </w:tcPr>
          <w:p w14:paraId="387E0002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noWrap/>
            <w:hideMark/>
          </w:tcPr>
          <w:p w14:paraId="54D31ABA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8" w:type="dxa"/>
            <w:noWrap/>
            <w:hideMark/>
          </w:tcPr>
          <w:p w14:paraId="41B52EC8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noWrap/>
            <w:hideMark/>
          </w:tcPr>
          <w:p w14:paraId="5ED086FF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9" w:type="dxa"/>
            <w:noWrap/>
            <w:hideMark/>
          </w:tcPr>
          <w:p w14:paraId="00D7C46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</w:tr>
      <w:tr w:rsidR="00FD5619" w:rsidRPr="00045D92" w14:paraId="03F5E2B2" w14:textId="77777777" w:rsidTr="00C84FEF">
        <w:trPr>
          <w:trHeight w:val="205"/>
        </w:trPr>
        <w:tc>
          <w:tcPr>
            <w:tcW w:w="2660" w:type="dxa"/>
            <w:hideMark/>
          </w:tcPr>
          <w:p w14:paraId="4D99DA07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>Спортзал</w:t>
            </w:r>
          </w:p>
        </w:tc>
        <w:tc>
          <w:tcPr>
            <w:tcW w:w="426" w:type="dxa"/>
            <w:hideMark/>
          </w:tcPr>
          <w:p w14:paraId="224E0F8B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27B70889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33CF3CB9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30594D97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6D025F29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0F09A8C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009C7798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0DA4B68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02FADDEB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6D2037EE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4" w:type="dxa"/>
            <w:hideMark/>
          </w:tcPr>
          <w:p w14:paraId="080E867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3049195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8" w:type="dxa"/>
            <w:hideMark/>
          </w:tcPr>
          <w:p w14:paraId="7F5DC21E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4AECFCD9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9" w:type="dxa"/>
            <w:hideMark/>
          </w:tcPr>
          <w:p w14:paraId="00ACE5BB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</w:tr>
      <w:tr w:rsidR="00FD5619" w:rsidRPr="00045D92" w14:paraId="19EA993A" w14:textId="77777777" w:rsidTr="00C84FEF">
        <w:trPr>
          <w:trHeight w:val="315"/>
        </w:trPr>
        <w:tc>
          <w:tcPr>
            <w:tcW w:w="2660" w:type="dxa"/>
            <w:hideMark/>
          </w:tcPr>
          <w:p w14:paraId="0B067D24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 w:rsidRPr="00E14801">
              <w:rPr>
                <w:bCs/>
              </w:rPr>
              <w:t xml:space="preserve">Фойе </w:t>
            </w:r>
            <w:r>
              <w:rPr>
                <w:bCs/>
              </w:rPr>
              <w:t xml:space="preserve"> </w:t>
            </w:r>
            <w:r w:rsidRPr="00E14801">
              <w:rPr>
                <w:bCs/>
              </w:rPr>
              <w:t>1 этаж</w:t>
            </w:r>
          </w:p>
        </w:tc>
        <w:tc>
          <w:tcPr>
            <w:tcW w:w="426" w:type="dxa"/>
            <w:hideMark/>
          </w:tcPr>
          <w:p w14:paraId="12FB8F15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57ACCEEA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1B8AC4A2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35A64003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45F27FAB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03188F07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1</w:t>
            </w:r>
          </w:p>
        </w:tc>
        <w:tc>
          <w:tcPr>
            <w:tcW w:w="425" w:type="dxa"/>
            <w:hideMark/>
          </w:tcPr>
          <w:p w14:paraId="6033B318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3A6A785D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21984DB2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6AE96B32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4" w:type="dxa"/>
            <w:hideMark/>
          </w:tcPr>
          <w:p w14:paraId="17C24C9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1400CDDE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8" w:type="dxa"/>
            <w:hideMark/>
          </w:tcPr>
          <w:p w14:paraId="7DE67A0A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0DE4BAE9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9" w:type="dxa"/>
            <w:hideMark/>
          </w:tcPr>
          <w:p w14:paraId="1AE33811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</w:tr>
      <w:tr w:rsidR="00FD5619" w:rsidRPr="00045D92" w14:paraId="7B688BE3" w14:textId="77777777" w:rsidTr="00C84FEF">
        <w:trPr>
          <w:trHeight w:val="315"/>
        </w:trPr>
        <w:tc>
          <w:tcPr>
            <w:tcW w:w="2660" w:type="dxa"/>
            <w:hideMark/>
          </w:tcPr>
          <w:p w14:paraId="5805109F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Cs/>
              </w:rPr>
            </w:pPr>
            <w:r>
              <w:rPr>
                <w:bCs/>
              </w:rPr>
              <w:t>для О</w:t>
            </w:r>
            <w:r w:rsidRPr="00E14801">
              <w:rPr>
                <w:bCs/>
              </w:rPr>
              <w:t>ГЭ</w:t>
            </w:r>
          </w:p>
        </w:tc>
        <w:tc>
          <w:tcPr>
            <w:tcW w:w="426" w:type="dxa"/>
            <w:hideMark/>
          </w:tcPr>
          <w:p w14:paraId="555B99B3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36243E1F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5</w:t>
            </w:r>
          </w:p>
        </w:tc>
        <w:tc>
          <w:tcPr>
            <w:tcW w:w="425" w:type="dxa"/>
            <w:hideMark/>
          </w:tcPr>
          <w:p w14:paraId="276FF9CA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0DCE7BA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456A4ACC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19C4567E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1C36E635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012A4F35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567" w:type="dxa"/>
            <w:hideMark/>
          </w:tcPr>
          <w:p w14:paraId="4F2D5076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5" w:type="dxa"/>
            <w:hideMark/>
          </w:tcPr>
          <w:p w14:paraId="18749F27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E14801">
              <w:t>2</w:t>
            </w:r>
          </w:p>
        </w:tc>
        <w:tc>
          <w:tcPr>
            <w:tcW w:w="424" w:type="dxa"/>
            <w:hideMark/>
          </w:tcPr>
          <w:p w14:paraId="4D0A69C4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238872CD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8" w:type="dxa"/>
            <w:hideMark/>
          </w:tcPr>
          <w:p w14:paraId="44A8D9D8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426" w:type="dxa"/>
            <w:hideMark/>
          </w:tcPr>
          <w:p w14:paraId="1CBA163A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709" w:type="dxa"/>
            <w:hideMark/>
          </w:tcPr>
          <w:p w14:paraId="29F371FC" w14:textId="77777777" w:rsidR="00FD5619" w:rsidRPr="00E14801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</w:tr>
    </w:tbl>
    <w:p w14:paraId="1D67E24F" w14:textId="77777777" w:rsidR="00FD5619" w:rsidRDefault="00FD5619" w:rsidP="00FD5619">
      <w:pPr>
        <w:tabs>
          <w:tab w:val="left" w:pos="1162"/>
        </w:tabs>
        <w:spacing w:line="276" w:lineRule="auto"/>
        <w:ind w:left="142" w:hanging="142"/>
        <w:jc w:val="both"/>
        <w:rPr>
          <w:color w:val="C00000"/>
        </w:rPr>
      </w:pPr>
    </w:p>
    <w:p w14:paraId="3561A154" w14:textId="77777777" w:rsidR="00FD5619" w:rsidRDefault="00FD5619" w:rsidP="00FD5619">
      <w:pPr>
        <w:tabs>
          <w:tab w:val="left" w:pos="1162"/>
        </w:tabs>
        <w:spacing w:line="276" w:lineRule="auto"/>
        <w:ind w:left="142" w:hanging="142"/>
        <w:jc w:val="center"/>
        <w:rPr>
          <w:b/>
        </w:rPr>
      </w:pPr>
      <w:r>
        <w:rPr>
          <w:b/>
        </w:rPr>
        <w:t xml:space="preserve">Расходование средств субвенции для пополнения </w:t>
      </w:r>
    </w:p>
    <w:p w14:paraId="7D76E8EE" w14:textId="77777777" w:rsidR="00FD5619" w:rsidRDefault="00FD5619" w:rsidP="00FD5619">
      <w:pPr>
        <w:tabs>
          <w:tab w:val="left" w:pos="1162"/>
        </w:tabs>
        <w:spacing w:line="276" w:lineRule="auto"/>
        <w:ind w:left="142" w:hanging="142"/>
        <w:jc w:val="center"/>
        <w:rPr>
          <w:b/>
        </w:rPr>
      </w:pPr>
      <w:r>
        <w:rPr>
          <w:b/>
        </w:rPr>
        <w:t>материально-технической базы школы</w:t>
      </w:r>
    </w:p>
    <w:p w14:paraId="55D2F55C" w14:textId="159DDDCA" w:rsidR="00FD5619" w:rsidRDefault="00FD5619" w:rsidP="00FD5619">
      <w:pPr>
        <w:tabs>
          <w:tab w:val="left" w:pos="1162"/>
        </w:tabs>
        <w:spacing w:line="276" w:lineRule="auto"/>
        <w:ind w:left="142" w:hanging="142"/>
        <w:jc w:val="right"/>
      </w:pPr>
      <w:r>
        <w:t xml:space="preserve">Таблица </w:t>
      </w:r>
      <w:r w:rsidRPr="00E87FD9">
        <w:t>2</w:t>
      </w:r>
    </w:p>
    <w:p w14:paraId="191BB0DA" w14:textId="77777777" w:rsidR="00FD5619" w:rsidRDefault="00FD5619" w:rsidP="00FD5619">
      <w:pPr>
        <w:tabs>
          <w:tab w:val="left" w:pos="1162"/>
        </w:tabs>
        <w:spacing w:line="276" w:lineRule="auto"/>
        <w:ind w:left="142" w:hanging="142"/>
        <w:jc w:val="right"/>
      </w:pPr>
    </w:p>
    <w:tbl>
      <w:tblPr>
        <w:tblStyle w:val="af9"/>
        <w:tblW w:w="10065" w:type="dxa"/>
        <w:tblLook w:val="04A0" w:firstRow="1" w:lastRow="0" w:firstColumn="1" w:lastColumn="0" w:noHBand="0" w:noVBand="1"/>
      </w:tblPr>
      <w:tblGrid>
        <w:gridCol w:w="3355"/>
        <w:gridCol w:w="1250"/>
        <w:gridCol w:w="2047"/>
        <w:gridCol w:w="1801"/>
        <w:gridCol w:w="1612"/>
      </w:tblGrid>
      <w:tr w:rsidR="00FD5619" w14:paraId="0A69B464" w14:textId="77777777" w:rsidTr="00C84FEF">
        <w:trPr>
          <w:trHeight w:val="319"/>
        </w:trPr>
        <w:tc>
          <w:tcPr>
            <w:tcW w:w="3355" w:type="dxa"/>
            <w:vMerge w:val="restart"/>
          </w:tcPr>
          <w:p w14:paraId="565C5A49" w14:textId="77777777" w:rsidR="00FD5619" w:rsidRPr="0074468F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74468F">
              <w:t>Оборудование</w:t>
            </w:r>
          </w:p>
        </w:tc>
        <w:tc>
          <w:tcPr>
            <w:tcW w:w="3297" w:type="dxa"/>
            <w:gridSpan w:val="2"/>
          </w:tcPr>
          <w:p w14:paraId="30007A1D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  <w:r w:rsidRPr="007D259A">
              <w:t>2021</w:t>
            </w:r>
            <w:r>
              <w:t xml:space="preserve"> г.</w:t>
            </w:r>
          </w:p>
        </w:tc>
        <w:tc>
          <w:tcPr>
            <w:tcW w:w="3413" w:type="dxa"/>
            <w:gridSpan w:val="2"/>
          </w:tcPr>
          <w:p w14:paraId="1D596AFA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  <w:r>
              <w:t>2022 г.</w:t>
            </w:r>
          </w:p>
        </w:tc>
      </w:tr>
      <w:tr w:rsidR="00FD5619" w14:paraId="057D3264" w14:textId="77777777" w:rsidTr="00C84FEF">
        <w:trPr>
          <w:trHeight w:val="144"/>
        </w:trPr>
        <w:tc>
          <w:tcPr>
            <w:tcW w:w="3355" w:type="dxa"/>
            <w:vMerge/>
          </w:tcPr>
          <w:p w14:paraId="143A2351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</w:p>
        </w:tc>
        <w:tc>
          <w:tcPr>
            <w:tcW w:w="1250" w:type="dxa"/>
          </w:tcPr>
          <w:p w14:paraId="15699CBE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7D259A">
              <w:t>Кол-во</w:t>
            </w:r>
          </w:p>
          <w:p w14:paraId="0FAECEFD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7D259A">
              <w:t>(</w:t>
            </w:r>
            <w:proofErr w:type="spellStart"/>
            <w:proofErr w:type="gramStart"/>
            <w:r w:rsidRPr="007D259A">
              <w:t>шт</w:t>
            </w:r>
            <w:proofErr w:type="spellEnd"/>
            <w:proofErr w:type="gramEnd"/>
            <w:r w:rsidRPr="007D259A">
              <w:t>)</w:t>
            </w:r>
          </w:p>
        </w:tc>
        <w:tc>
          <w:tcPr>
            <w:tcW w:w="2047" w:type="dxa"/>
          </w:tcPr>
          <w:p w14:paraId="40476899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>
              <w:t>Сумма                         (</w:t>
            </w:r>
            <w:r w:rsidRPr="007D259A">
              <w:t>рублей)</w:t>
            </w:r>
          </w:p>
        </w:tc>
        <w:tc>
          <w:tcPr>
            <w:tcW w:w="1801" w:type="dxa"/>
          </w:tcPr>
          <w:p w14:paraId="0E848143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7D259A">
              <w:t>Кол-во</w:t>
            </w:r>
          </w:p>
          <w:p w14:paraId="0C5FAC5A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7D259A">
              <w:t>(</w:t>
            </w:r>
            <w:proofErr w:type="spellStart"/>
            <w:proofErr w:type="gramStart"/>
            <w:r w:rsidRPr="007D259A">
              <w:t>шт</w:t>
            </w:r>
            <w:proofErr w:type="spellEnd"/>
            <w:proofErr w:type="gramEnd"/>
            <w:r w:rsidRPr="007D259A">
              <w:t>)</w:t>
            </w:r>
          </w:p>
        </w:tc>
        <w:tc>
          <w:tcPr>
            <w:tcW w:w="1612" w:type="dxa"/>
          </w:tcPr>
          <w:p w14:paraId="4D63B756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>
              <w:t>Сумма                         (</w:t>
            </w:r>
            <w:r w:rsidRPr="007D259A">
              <w:t>рублей)</w:t>
            </w:r>
          </w:p>
        </w:tc>
      </w:tr>
      <w:tr w:rsidR="00FD5619" w14:paraId="1268CC63" w14:textId="77777777" w:rsidTr="00C84FEF">
        <w:trPr>
          <w:trHeight w:val="584"/>
        </w:trPr>
        <w:tc>
          <w:tcPr>
            <w:tcW w:w="3355" w:type="dxa"/>
          </w:tcPr>
          <w:p w14:paraId="2F02D922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7D259A">
              <w:t xml:space="preserve">Проектор </w:t>
            </w:r>
            <w:r w:rsidRPr="007D259A">
              <w:rPr>
                <w:lang w:val="en-US"/>
              </w:rPr>
              <w:t>Epson-305</w:t>
            </w:r>
          </w:p>
          <w:p w14:paraId="1B50A6AD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7D259A">
              <w:t xml:space="preserve">Проектор </w:t>
            </w:r>
            <w:r w:rsidRPr="007D259A">
              <w:rPr>
                <w:lang w:val="en-US"/>
              </w:rPr>
              <w:t>in Focus in 134</w:t>
            </w:r>
          </w:p>
        </w:tc>
        <w:tc>
          <w:tcPr>
            <w:tcW w:w="1250" w:type="dxa"/>
          </w:tcPr>
          <w:p w14:paraId="0016EC9B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  <w:r w:rsidRPr="007D259A">
              <w:t>12</w:t>
            </w:r>
          </w:p>
        </w:tc>
        <w:tc>
          <w:tcPr>
            <w:tcW w:w="2047" w:type="dxa"/>
          </w:tcPr>
          <w:p w14:paraId="0A7F9ACD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  <w:r w:rsidRPr="007D259A">
              <w:t>300491,00</w:t>
            </w:r>
          </w:p>
        </w:tc>
        <w:tc>
          <w:tcPr>
            <w:tcW w:w="1801" w:type="dxa"/>
          </w:tcPr>
          <w:p w14:paraId="5C626F8E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  <w:r>
              <w:t>4</w:t>
            </w:r>
          </w:p>
        </w:tc>
        <w:tc>
          <w:tcPr>
            <w:tcW w:w="1612" w:type="dxa"/>
          </w:tcPr>
          <w:p w14:paraId="475E9437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  <w:r>
              <w:t>155600,00</w:t>
            </w:r>
          </w:p>
        </w:tc>
      </w:tr>
      <w:tr w:rsidR="00FD5619" w14:paraId="2C155FCF" w14:textId="77777777" w:rsidTr="00C84FEF">
        <w:trPr>
          <w:trHeight w:val="287"/>
        </w:trPr>
        <w:tc>
          <w:tcPr>
            <w:tcW w:w="3355" w:type="dxa"/>
          </w:tcPr>
          <w:p w14:paraId="5975B39A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7D259A">
              <w:t xml:space="preserve">Проектор </w:t>
            </w:r>
            <w:proofErr w:type="spellStart"/>
            <w:r w:rsidRPr="007D259A">
              <w:rPr>
                <w:lang w:val="en-US"/>
              </w:rPr>
              <w:t>Aser</w:t>
            </w:r>
            <w:proofErr w:type="spellEnd"/>
            <w:r w:rsidRPr="007D259A">
              <w:rPr>
                <w:lang w:val="en-US"/>
              </w:rPr>
              <w:t xml:space="preserve"> </w:t>
            </w:r>
            <w:r w:rsidRPr="007D259A">
              <w:t>переносной</w:t>
            </w:r>
          </w:p>
        </w:tc>
        <w:tc>
          <w:tcPr>
            <w:tcW w:w="1250" w:type="dxa"/>
          </w:tcPr>
          <w:p w14:paraId="1377F948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</w:p>
        </w:tc>
        <w:tc>
          <w:tcPr>
            <w:tcW w:w="2047" w:type="dxa"/>
          </w:tcPr>
          <w:p w14:paraId="7CA30CEE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</w:p>
        </w:tc>
        <w:tc>
          <w:tcPr>
            <w:tcW w:w="1801" w:type="dxa"/>
          </w:tcPr>
          <w:p w14:paraId="1633F522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</w:p>
        </w:tc>
        <w:tc>
          <w:tcPr>
            <w:tcW w:w="1612" w:type="dxa"/>
          </w:tcPr>
          <w:p w14:paraId="624FD7C4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</w:p>
        </w:tc>
      </w:tr>
      <w:tr w:rsidR="00FD5619" w14:paraId="73F44CAF" w14:textId="77777777" w:rsidTr="00C84FEF">
        <w:trPr>
          <w:trHeight w:val="630"/>
        </w:trPr>
        <w:tc>
          <w:tcPr>
            <w:tcW w:w="3355" w:type="dxa"/>
          </w:tcPr>
          <w:p w14:paraId="4B09475D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lang w:val="en-US"/>
              </w:rPr>
            </w:pPr>
            <w:r w:rsidRPr="007D259A">
              <w:t>Моноблок</w:t>
            </w:r>
            <w:r>
              <w:t xml:space="preserve"> </w:t>
            </w:r>
            <w:proofErr w:type="spellStart"/>
            <w:r w:rsidRPr="007D259A">
              <w:rPr>
                <w:lang w:val="en-US"/>
              </w:rPr>
              <w:t>Aser</w:t>
            </w:r>
            <w:proofErr w:type="spellEnd"/>
          </w:p>
          <w:p w14:paraId="3E039958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lang w:val="en-US"/>
              </w:rPr>
            </w:pPr>
            <w:r w:rsidRPr="007D259A">
              <w:rPr>
                <w:lang w:val="en-US"/>
              </w:rPr>
              <w:t>Aspire C 20-820</w:t>
            </w:r>
          </w:p>
        </w:tc>
        <w:tc>
          <w:tcPr>
            <w:tcW w:w="1250" w:type="dxa"/>
          </w:tcPr>
          <w:p w14:paraId="2B1EA7A7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  <w:r w:rsidRPr="007D259A">
              <w:t>6</w:t>
            </w:r>
          </w:p>
          <w:p w14:paraId="52126D9C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  <w:rPr>
                <w:lang w:val="en-US"/>
              </w:rPr>
            </w:pPr>
            <w:r w:rsidRPr="007D259A">
              <w:rPr>
                <w:lang w:val="en-US"/>
              </w:rPr>
              <w:t>3</w:t>
            </w:r>
          </w:p>
        </w:tc>
        <w:tc>
          <w:tcPr>
            <w:tcW w:w="2047" w:type="dxa"/>
          </w:tcPr>
          <w:p w14:paraId="2803DF80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  <w:r w:rsidRPr="007D259A">
              <w:t>261000,00</w:t>
            </w:r>
          </w:p>
          <w:p w14:paraId="37A20592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  <w:r w:rsidRPr="007D259A">
              <w:t>100750,00</w:t>
            </w:r>
          </w:p>
        </w:tc>
        <w:tc>
          <w:tcPr>
            <w:tcW w:w="1801" w:type="dxa"/>
          </w:tcPr>
          <w:p w14:paraId="5DBC843C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  <w:rPr>
                <w:lang w:val="en-US"/>
              </w:rPr>
            </w:pPr>
          </w:p>
        </w:tc>
        <w:tc>
          <w:tcPr>
            <w:tcW w:w="1612" w:type="dxa"/>
          </w:tcPr>
          <w:p w14:paraId="2429D59A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</w:p>
        </w:tc>
      </w:tr>
      <w:tr w:rsidR="00FD5619" w14:paraId="262655D4" w14:textId="77777777" w:rsidTr="00C84FEF">
        <w:trPr>
          <w:trHeight w:val="239"/>
        </w:trPr>
        <w:tc>
          <w:tcPr>
            <w:tcW w:w="3355" w:type="dxa"/>
          </w:tcPr>
          <w:p w14:paraId="7E2ECA4F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lang w:val="en-US"/>
              </w:rPr>
            </w:pPr>
            <w:r w:rsidRPr="007D259A">
              <w:t xml:space="preserve">Принтер цветной </w:t>
            </w:r>
            <w:r w:rsidRPr="007D259A">
              <w:rPr>
                <w:lang w:val="en-US"/>
              </w:rPr>
              <w:t>Epson</w:t>
            </w:r>
          </w:p>
        </w:tc>
        <w:tc>
          <w:tcPr>
            <w:tcW w:w="1250" w:type="dxa"/>
          </w:tcPr>
          <w:p w14:paraId="641438C0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  <w:r w:rsidRPr="007D259A">
              <w:t>2</w:t>
            </w:r>
          </w:p>
        </w:tc>
        <w:tc>
          <w:tcPr>
            <w:tcW w:w="2047" w:type="dxa"/>
          </w:tcPr>
          <w:p w14:paraId="76D207EC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  <w:r w:rsidRPr="007D259A">
              <w:t>17901,00</w:t>
            </w:r>
          </w:p>
        </w:tc>
        <w:tc>
          <w:tcPr>
            <w:tcW w:w="1801" w:type="dxa"/>
          </w:tcPr>
          <w:p w14:paraId="7286D155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</w:p>
        </w:tc>
        <w:tc>
          <w:tcPr>
            <w:tcW w:w="1612" w:type="dxa"/>
          </w:tcPr>
          <w:p w14:paraId="39199999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</w:p>
        </w:tc>
      </w:tr>
      <w:tr w:rsidR="00FD5619" w14:paraId="55A3C133" w14:textId="77777777" w:rsidTr="00C84FEF">
        <w:trPr>
          <w:trHeight w:val="319"/>
        </w:trPr>
        <w:tc>
          <w:tcPr>
            <w:tcW w:w="3355" w:type="dxa"/>
          </w:tcPr>
          <w:p w14:paraId="27B7784A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lang w:val="en-US"/>
              </w:rPr>
            </w:pPr>
            <w:r w:rsidRPr="007D259A">
              <w:rPr>
                <w:lang w:val="en-US"/>
              </w:rPr>
              <w:t xml:space="preserve"> </w:t>
            </w:r>
            <w:r w:rsidRPr="007D259A">
              <w:t xml:space="preserve">МФУ </w:t>
            </w:r>
            <w:r w:rsidRPr="007D259A">
              <w:rPr>
                <w:lang w:val="en-US"/>
              </w:rPr>
              <w:t>HP Laser</w:t>
            </w:r>
          </w:p>
        </w:tc>
        <w:tc>
          <w:tcPr>
            <w:tcW w:w="1250" w:type="dxa"/>
          </w:tcPr>
          <w:p w14:paraId="448E734B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  <w:r w:rsidRPr="007D259A">
              <w:t>1</w:t>
            </w:r>
          </w:p>
        </w:tc>
        <w:tc>
          <w:tcPr>
            <w:tcW w:w="2047" w:type="dxa"/>
          </w:tcPr>
          <w:p w14:paraId="27E9D7DE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  <w:r w:rsidRPr="007D259A">
              <w:rPr>
                <w:lang w:val="en-US"/>
              </w:rPr>
              <w:t>22965</w:t>
            </w:r>
            <w:r w:rsidRPr="007D259A">
              <w:t>,00</w:t>
            </w:r>
          </w:p>
        </w:tc>
        <w:tc>
          <w:tcPr>
            <w:tcW w:w="1801" w:type="dxa"/>
          </w:tcPr>
          <w:p w14:paraId="510B2E66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</w:p>
        </w:tc>
        <w:tc>
          <w:tcPr>
            <w:tcW w:w="1612" w:type="dxa"/>
          </w:tcPr>
          <w:p w14:paraId="34FFD539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</w:p>
        </w:tc>
      </w:tr>
      <w:tr w:rsidR="00FD5619" w14:paraId="685B89F5" w14:textId="77777777" w:rsidTr="00C84FEF">
        <w:trPr>
          <w:trHeight w:val="309"/>
        </w:trPr>
        <w:tc>
          <w:tcPr>
            <w:tcW w:w="3355" w:type="dxa"/>
          </w:tcPr>
          <w:p w14:paraId="0637A509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lang w:val="en-US"/>
              </w:rPr>
            </w:pPr>
            <w:r w:rsidRPr="007D259A">
              <w:t xml:space="preserve">МФУ </w:t>
            </w:r>
            <w:proofErr w:type="gramStart"/>
            <w:r>
              <w:t>Х</w:t>
            </w:r>
            <w:proofErr w:type="spellStart"/>
            <w:proofErr w:type="gramEnd"/>
            <w:r w:rsidRPr="007D259A">
              <w:rPr>
                <w:lang w:val="en-US"/>
              </w:rPr>
              <w:t>erox</w:t>
            </w:r>
            <w:proofErr w:type="spellEnd"/>
          </w:p>
        </w:tc>
        <w:tc>
          <w:tcPr>
            <w:tcW w:w="1250" w:type="dxa"/>
          </w:tcPr>
          <w:p w14:paraId="1FC30624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  <w:r w:rsidRPr="007D259A">
              <w:t>5</w:t>
            </w:r>
          </w:p>
        </w:tc>
        <w:tc>
          <w:tcPr>
            <w:tcW w:w="2047" w:type="dxa"/>
          </w:tcPr>
          <w:p w14:paraId="17CF4B94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  <w:rPr>
                <w:lang w:val="en-US"/>
              </w:rPr>
            </w:pPr>
            <w:r w:rsidRPr="007D259A">
              <w:t>89869,</w:t>
            </w:r>
            <w:r w:rsidRPr="007D259A">
              <w:rPr>
                <w:lang w:val="en-US"/>
              </w:rPr>
              <w:t>00</w:t>
            </w:r>
          </w:p>
        </w:tc>
        <w:tc>
          <w:tcPr>
            <w:tcW w:w="1801" w:type="dxa"/>
          </w:tcPr>
          <w:p w14:paraId="06931E99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</w:p>
        </w:tc>
        <w:tc>
          <w:tcPr>
            <w:tcW w:w="1612" w:type="dxa"/>
          </w:tcPr>
          <w:p w14:paraId="55097F0A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  <w:rPr>
                <w:lang w:val="en-US"/>
              </w:rPr>
            </w:pPr>
          </w:p>
        </w:tc>
      </w:tr>
      <w:tr w:rsidR="00FD5619" w14:paraId="535B7BCF" w14:textId="77777777" w:rsidTr="00C84FEF">
        <w:trPr>
          <w:trHeight w:val="239"/>
        </w:trPr>
        <w:tc>
          <w:tcPr>
            <w:tcW w:w="3355" w:type="dxa"/>
          </w:tcPr>
          <w:p w14:paraId="1AC8685A" w14:textId="77777777" w:rsidR="00FD5619" w:rsidRPr="009B56D0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7D259A">
              <w:t xml:space="preserve">Ноутбук </w:t>
            </w:r>
            <w:proofErr w:type="spellStart"/>
            <w:r w:rsidRPr="007D259A">
              <w:rPr>
                <w:lang w:val="en-US"/>
              </w:rPr>
              <w:t>Aser</w:t>
            </w:r>
            <w:proofErr w:type="spellEnd"/>
          </w:p>
        </w:tc>
        <w:tc>
          <w:tcPr>
            <w:tcW w:w="1250" w:type="dxa"/>
          </w:tcPr>
          <w:p w14:paraId="15581133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  <w:r w:rsidRPr="007D259A">
              <w:t>28</w:t>
            </w:r>
          </w:p>
        </w:tc>
        <w:tc>
          <w:tcPr>
            <w:tcW w:w="2047" w:type="dxa"/>
          </w:tcPr>
          <w:p w14:paraId="6E989675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  <w:r w:rsidRPr="007D259A">
              <w:t>1 821 183,00</w:t>
            </w:r>
          </w:p>
        </w:tc>
        <w:tc>
          <w:tcPr>
            <w:tcW w:w="1801" w:type="dxa"/>
          </w:tcPr>
          <w:p w14:paraId="6ED10AE6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</w:p>
        </w:tc>
        <w:tc>
          <w:tcPr>
            <w:tcW w:w="1612" w:type="dxa"/>
          </w:tcPr>
          <w:p w14:paraId="649C1842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</w:p>
        </w:tc>
      </w:tr>
      <w:tr w:rsidR="00FD5619" w14:paraId="5AD8B637" w14:textId="77777777" w:rsidTr="00C84FEF">
        <w:trPr>
          <w:trHeight w:val="484"/>
        </w:trPr>
        <w:tc>
          <w:tcPr>
            <w:tcW w:w="3355" w:type="dxa"/>
          </w:tcPr>
          <w:p w14:paraId="77A99A40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7D259A">
              <w:t xml:space="preserve"> Персональный компьютер                                  </w:t>
            </w:r>
            <w:r>
              <w:t>(</w:t>
            </w:r>
            <w:r w:rsidRPr="007D259A">
              <w:t>системный блок)</w:t>
            </w:r>
          </w:p>
        </w:tc>
        <w:tc>
          <w:tcPr>
            <w:tcW w:w="1250" w:type="dxa"/>
          </w:tcPr>
          <w:p w14:paraId="408F723A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</w:p>
        </w:tc>
        <w:tc>
          <w:tcPr>
            <w:tcW w:w="2047" w:type="dxa"/>
          </w:tcPr>
          <w:p w14:paraId="5A1DE0FA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</w:p>
        </w:tc>
        <w:tc>
          <w:tcPr>
            <w:tcW w:w="1801" w:type="dxa"/>
          </w:tcPr>
          <w:p w14:paraId="474CC2B8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  <w:r>
              <w:t>3</w:t>
            </w:r>
          </w:p>
        </w:tc>
        <w:tc>
          <w:tcPr>
            <w:tcW w:w="1612" w:type="dxa"/>
          </w:tcPr>
          <w:p w14:paraId="66D6D5E6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  <w:r>
              <w:t>150000,00</w:t>
            </w:r>
          </w:p>
        </w:tc>
      </w:tr>
      <w:tr w:rsidR="00FD5619" w14:paraId="4B89CBFC" w14:textId="77777777" w:rsidTr="00C84FEF">
        <w:trPr>
          <w:trHeight w:val="125"/>
        </w:trPr>
        <w:tc>
          <w:tcPr>
            <w:tcW w:w="3355" w:type="dxa"/>
          </w:tcPr>
          <w:p w14:paraId="46D337C4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lang w:val="en-US"/>
              </w:rPr>
            </w:pPr>
            <w:r w:rsidRPr="007D259A">
              <w:t>Гарнитура</w:t>
            </w:r>
            <w:r w:rsidRPr="007D259A">
              <w:rPr>
                <w:lang w:val="en-US"/>
              </w:rPr>
              <w:t xml:space="preserve"> </w:t>
            </w:r>
            <w:proofErr w:type="spellStart"/>
            <w:r w:rsidRPr="007D259A">
              <w:rPr>
                <w:lang w:val="en-US"/>
              </w:rPr>
              <w:t>Dofonder</w:t>
            </w:r>
            <w:proofErr w:type="spellEnd"/>
          </w:p>
        </w:tc>
        <w:tc>
          <w:tcPr>
            <w:tcW w:w="1250" w:type="dxa"/>
          </w:tcPr>
          <w:p w14:paraId="300F479A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  <w:rPr>
                <w:lang w:val="en-US"/>
              </w:rPr>
            </w:pPr>
          </w:p>
        </w:tc>
        <w:tc>
          <w:tcPr>
            <w:tcW w:w="2047" w:type="dxa"/>
          </w:tcPr>
          <w:p w14:paraId="553A99EA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</w:p>
        </w:tc>
        <w:tc>
          <w:tcPr>
            <w:tcW w:w="1801" w:type="dxa"/>
          </w:tcPr>
          <w:p w14:paraId="442F7DF9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</w:p>
        </w:tc>
        <w:tc>
          <w:tcPr>
            <w:tcW w:w="1612" w:type="dxa"/>
          </w:tcPr>
          <w:p w14:paraId="6D009CBC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</w:p>
        </w:tc>
      </w:tr>
      <w:tr w:rsidR="00FD5619" w14:paraId="5E031842" w14:textId="77777777" w:rsidTr="00C84FEF">
        <w:trPr>
          <w:trHeight w:val="319"/>
        </w:trPr>
        <w:tc>
          <w:tcPr>
            <w:tcW w:w="3355" w:type="dxa"/>
          </w:tcPr>
          <w:p w14:paraId="00636DC6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7D259A">
              <w:t>Экран настенный</w:t>
            </w:r>
          </w:p>
        </w:tc>
        <w:tc>
          <w:tcPr>
            <w:tcW w:w="1250" w:type="dxa"/>
          </w:tcPr>
          <w:p w14:paraId="0176F5A3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</w:p>
        </w:tc>
        <w:tc>
          <w:tcPr>
            <w:tcW w:w="2047" w:type="dxa"/>
          </w:tcPr>
          <w:p w14:paraId="4BBA243D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</w:p>
        </w:tc>
        <w:tc>
          <w:tcPr>
            <w:tcW w:w="1801" w:type="dxa"/>
          </w:tcPr>
          <w:p w14:paraId="3F0D1EF3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  <w:r>
              <w:t>3</w:t>
            </w:r>
          </w:p>
        </w:tc>
        <w:tc>
          <w:tcPr>
            <w:tcW w:w="1612" w:type="dxa"/>
          </w:tcPr>
          <w:p w14:paraId="756926D1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  <w:r>
              <w:t>16050,00</w:t>
            </w:r>
          </w:p>
        </w:tc>
      </w:tr>
      <w:tr w:rsidR="00FD5619" w14:paraId="65DE2B40" w14:textId="77777777" w:rsidTr="00C84FEF">
        <w:trPr>
          <w:trHeight w:val="309"/>
        </w:trPr>
        <w:tc>
          <w:tcPr>
            <w:tcW w:w="3355" w:type="dxa"/>
          </w:tcPr>
          <w:p w14:paraId="37C6913D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>
              <w:t>Доска  аудиторская ДК</w:t>
            </w:r>
          </w:p>
        </w:tc>
        <w:tc>
          <w:tcPr>
            <w:tcW w:w="1250" w:type="dxa"/>
          </w:tcPr>
          <w:p w14:paraId="57BEB543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</w:p>
        </w:tc>
        <w:tc>
          <w:tcPr>
            <w:tcW w:w="2047" w:type="dxa"/>
          </w:tcPr>
          <w:p w14:paraId="4A3CBEF4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</w:p>
        </w:tc>
        <w:tc>
          <w:tcPr>
            <w:tcW w:w="1801" w:type="dxa"/>
          </w:tcPr>
          <w:p w14:paraId="17767AE6" w14:textId="77777777" w:rsidR="00FD5619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  <w:r>
              <w:t>1</w:t>
            </w:r>
          </w:p>
        </w:tc>
        <w:tc>
          <w:tcPr>
            <w:tcW w:w="1612" w:type="dxa"/>
          </w:tcPr>
          <w:p w14:paraId="37557E61" w14:textId="77777777" w:rsidR="00FD5619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  <w:r>
              <w:t>23000,00</w:t>
            </w:r>
          </w:p>
        </w:tc>
      </w:tr>
      <w:tr w:rsidR="00FD5619" w14:paraId="58A30FC0" w14:textId="77777777" w:rsidTr="00C84FEF">
        <w:trPr>
          <w:trHeight w:val="309"/>
        </w:trPr>
        <w:tc>
          <w:tcPr>
            <w:tcW w:w="3355" w:type="dxa"/>
          </w:tcPr>
          <w:p w14:paraId="172E1231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7D259A">
              <w:t>Доска маркерная</w:t>
            </w:r>
          </w:p>
        </w:tc>
        <w:tc>
          <w:tcPr>
            <w:tcW w:w="1250" w:type="dxa"/>
          </w:tcPr>
          <w:p w14:paraId="5D7C9068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</w:p>
        </w:tc>
        <w:tc>
          <w:tcPr>
            <w:tcW w:w="2047" w:type="dxa"/>
          </w:tcPr>
          <w:p w14:paraId="0EBCBEE0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</w:p>
        </w:tc>
        <w:tc>
          <w:tcPr>
            <w:tcW w:w="1801" w:type="dxa"/>
          </w:tcPr>
          <w:p w14:paraId="79F349B9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  <w:r>
              <w:t>2</w:t>
            </w:r>
          </w:p>
        </w:tc>
        <w:tc>
          <w:tcPr>
            <w:tcW w:w="1612" w:type="dxa"/>
          </w:tcPr>
          <w:p w14:paraId="056040D0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  <w:r>
              <w:t>20400,00</w:t>
            </w:r>
          </w:p>
        </w:tc>
      </w:tr>
      <w:tr w:rsidR="00FD5619" w14:paraId="1F130D26" w14:textId="77777777" w:rsidTr="00C84FEF">
        <w:trPr>
          <w:trHeight w:val="319"/>
        </w:trPr>
        <w:tc>
          <w:tcPr>
            <w:tcW w:w="3355" w:type="dxa"/>
          </w:tcPr>
          <w:p w14:paraId="02A02EB1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7D259A">
              <w:t>Системный блок</w:t>
            </w:r>
          </w:p>
        </w:tc>
        <w:tc>
          <w:tcPr>
            <w:tcW w:w="1250" w:type="dxa"/>
          </w:tcPr>
          <w:p w14:paraId="562BEC07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  <w:r w:rsidRPr="007D259A">
              <w:t>2</w:t>
            </w:r>
          </w:p>
        </w:tc>
        <w:tc>
          <w:tcPr>
            <w:tcW w:w="2047" w:type="dxa"/>
          </w:tcPr>
          <w:p w14:paraId="6E0ABD6E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  <w:r w:rsidRPr="007D259A">
              <w:t>60001,00</w:t>
            </w:r>
          </w:p>
        </w:tc>
        <w:tc>
          <w:tcPr>
            <w:tcW w:w="1801" w:type="dxa"/>
          </w:tcPr>
          <w:p w14:paraId="2D122397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</w:p>
        </w:tc>
        <w:tc>
          <w:tcPr>
            <w:tcW w:w="1612" w:type="dxa"/>
          </w:tcPr>
          <w:p w14:paraId="2BEC30A6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</w:p>
        </w:tc>
      </w:tr>
      <w:tr w:rsidR="00FD5619" w14:paraId="17CABA29" w14:textId="77777777" w:rsidTr="00C84FEF">
        <w:trPr>
          <w:trHeight w:val="323"/>
        </w:trPr>
        <w:tc>
          <w:tcPr>
            <w:tcW w:w="3355" w:type="dxa"/>
          </w:tcPr>
          <w:p w14:paraId="38EC312A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</w:pPr>
            <w:r w:rsidRPr="007D259A">
              <w:t>итого</w:t>
            </w:r>
          </w:p>
        </w:tc>
        <w:tc>
          <w:tcPr>
            <w:tcW w:w="1250" w:type="dxa"/>
          </w:tcPr>
          <w:p w14:paraId="5826E13D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  <w:r w:rsidRPr="007D259A">
              <w:t>59</w:t>
            </w:r>
          </w:p>
        </w:tc>
        <w:tc>
          <w:tcPr>
            <w:tcW w:w="2047" w:type="dxa"/>
          </w:tcPr>
          <w:p w14:paraId="669BB7DA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</w:pPr>
            <w:r w:rsidRPr="007D259A">
              <w:rPr>
                <w:color w:val="000000"/>
              </w:rPr>
              <w:t>2 674 160,00</w:t>
            </w:r>
          </w:p>
        </w:tc>
        <w:tc>
          <w:tcPr>
            <w:tcW w:w="1801" w:type="dxa"/>
          </w:tcPr>
          <w:p w14:paraId="7EE9061A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12" w:type="dxa"/>
          </w:tcPr>
          <w:p w14:paraId="4C9C0077" w14:textId="77777777" w:rsidR="00FD5619" w:rsidRPr="007D259A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center"/>
              <w:rPr>
                <w:color w:val="000000"/>
              </w:rPr>
            </w:pPr>
            <w:r>
              <w:rPr>
                <w:color w:val="000000"/>
              </w:rPr>
              <w:t>365050,00</w:t>
            </w:r>
          </w:p>
        </w:tc>
      </w:tr>
    </w:tbl>
    <w:p w14:paraId="57548412" w14:textId="77777777" w:rsidR="00FD5619" w:rsidRDefault="00FD5619" w:rsidP="00FD5619">
      <w:pPr>
        <w:tabs>
          <w:tab w:val="left" w:pos="1162"/>
        </w:tabs>
        <w:spacing w:line="276" w:lineRule="auto"/>
        <w:ind w:left="142" w:hanging="142"/>
        <w:jc w:val="right"/>
      </w:pPr>
    </w:p>
    <w:p w14:paraId="605B83D3" w14:textId="77777777" w:rsidR="00FD5619" w:rsidRDefault="00FD5619" w:rsidP="00FD5619">
      <w:pPr>
        <w:tabs>
          <w:tab w:val="left" w:pos="1162"/>
        </w:tabs>
        <w:spacing w:line="276" w:lineRule="auto"/>
        <w:ind w:left="142" w:hanging="142"/>
        <w:jc w:val="center"/>
        <w:rPr>
          <w:b/>
        </w:rPr>
      </w:pPr>
      <w:r>
        <w:rPr>
          <w:b/>
        </w:rPr>
        <w:t xml:space="preserve">Расходование средств субвенции для пополнения </w:t>
      </w:r>
    </w:p>
    <w:p w14:paraId="31DD14F6" w14:textId="77777777" w:rsidR="00FD5619" w:rsidRDefault="00FD5619" w:rsidP="00FD5619">
      <w:pPr>
        <w:tabs>
          <w:tab w:val="left" w:pos="1162"/>
        </w:tabs>
        <w:spacing w:line="276" w:lineRule="auto"/>
        <w:ind w:left="142" w:hanging="142"/>
        <w:jc w:val="center"/>
        <w:rPr>
          <w:b/>
        </w:rPr>
      </w:pPr>
      <w:r>
        <w:rPr>
          <w:b/>
        </w:rPr>
        <w:t>материально-технической базы школы в 2023г.</w:t>
      </w:r>
    </w:p>
    <w:p w14:paraId="0979FD02" w14:textId="41C9B133" w:rsidR="00FD5619" w:rsidRDefault="00FD5619" w:rsidP="00FD5619">
      <w:pPr>
        <w:tabs>
          <w:tab w:val="left" w:pos="1162"/>
        </w:tabs>
        <w:spacing w:line="276" w:lineRule="auto"/>
        <w:ind w:left="142" w:hanging="142"/>
        <w:jc w:val="right"/>
      </w:pPr>
      <w:r>
        <w:t>Таблица 3</w:t>
      </w:r>
    </w:p>
    <w:p w14:paraId="2135D7DD" w14:textId="77777777" w:rsidR="00FD5619" w:rsidRDefault="00FD5619" w:rsidP="00FD5619">
      <w:pPr>
        <w:tabs>
          <w:tab w:val="left" w:pos="1162"/>
        </w:tabs>
        <w:spacing w:line="276" w:lineRule="auto"/>
        <w:rPr>
          <w:b/>
        </w:rPr>
      </w:pPr>
    </w:p>
    <w:tbl>
      <w:tblPr>
        <w:tblW w:w="8657" w:type="dxa"/>
        <w:jc w:val="center"/>
        <w:tblInd w:w="98" w:type="dxa"/>
        <w:tblLook w:val="04A0" w:firstRow="1" w:lastRow="0" w:firstColumn="1" w:lastColumn="0" w:noHBand="0" w:noVBand="1"/>
      </w:tblPr>
      <w:tblGrid>
        <w:gridCol w:w="960"/>
        <w:gridCol w:w="4047"/>
        <w:gridCol w:w="1524"/>
        <w:gridCol w:w="2126"/>
      </w:tblGrid>
      <w:tr w:rsidR="00FD5619" w:rsidRPr="009B56D0" w14:paraId="666F59E8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71081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№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0E8D4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Наименование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0B6D4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Количество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2A420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Сумма</w:t>
            </w:r>
          </w:p>
        </w:tc>
      </w:tr>
      <w:tr w:rsidR="00FD5619" w:rsidRPr="009B56D0" w14:paraId="1B60B6AA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903E7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7A0F8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Учебники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6FAB9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2 045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D60A0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1 180 665,75</w:t>
            </w:r>
          </w:p>
        </w:tc>
      </w:tr>
      <w:tr w:rsidR="00FD5619" w:rsidRPr="009B56D0" w14:paraId="714F5D4D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C57BF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F18DF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 xml:space="preserve">МФУ лазерный </w:t>
            </w:r>
            <w:proofErr w:type="spellStart"/>
            <w:r w:rsidRPr="009B56D0">
              <w:rPr>
                <w:color w:val="000000"/>
              </w:rPr>
              <w:t>Hiper</w:t>
            </w:r>
            <w:proofErr w:type="spellEnd"/>
            <w:r w:rsidRPr="009B56D0">
              <w:rPr>
                <w:color w:val="000000"/>
              </w:rPr>
              <w:t xml:space="preserve"> М-1005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9FEB9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DE5A2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21 790,00</w:t>
            </w:r>
          </w:p>
        </w:tc>
      </w:tr>
      <w:tr w:rsidR="00FD5619" w:rsidRPr="009B56D0" w14:paraId="544D6491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B50EE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3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C7AFA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Проектор INFOCUS IN1004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68B5C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D074A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187 500,00</w:t>
            </w:r>
          </w:p>
        </w:tc>
      </w:tr>
      <w:tr w:rsidR="00FD5619" w:rsidRPr="009B56D0" w14:paraId="7D42992E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801D7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B75EB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proofErr w:type="spellStart"/>
            <w:r w:rsidRPr="009B56D0">
              <w:rPr>
                <w:color w:val="000000"/>
              </w:rPr>
              <w:t>Антистресс</w:t>
            </w:r>
            <w:proofErr w:type="spellEnd"/>
            <w:r w:rsidRPr="009B56D0">
              <w:rPr>
                <w:color w:val="000000"/>
              </w:rPr>
              <w:t xml:space="preserve"> игрушка/</w:t>
            </w:r>
            <w:proofErr w:type="spellStart"/>
            <w:r w:rsidRPr="009B56D0">
              <w:rPr>
                <w:color w:val="000000"/>
              </w:rPr>
              <w:t>Неокуб</w:t>
            </w:r>
            <w:proofErr w:type="spellEnd"/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75F8F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9CAB7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8 997,00</w:t>
            </w:r>
          </w:p>
        </w:tc>
      </w:tr>
      <w:tr w:rsidR="00FD5619" w:rsidRPr="009B56D0" w14:paraId="4EFF9FB5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7D95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lastRenderedPageBreak/>
              <w:t>5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DB159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Мяч баскетбольный JB-100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94C51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1A6FA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22 489,00</w:t>
            </w:r>
          </w:p>
        </w:tc>
      </w:tr>
      <w:tr w:rsidR="00FD5619" w:rsidRPr="009B56D0" w14:paraId="6DFB9C39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EC942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6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BAF09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Мяч волейбольный CLIFF MVA200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6BFBD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69CD6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48 317,40</w:t>
            </w:r>
          </w:p>
        </w:tc>
      </w:tr>
      <w:tr w:rsidR="00FD5619" w:rsidRPr="009B56D0" w14:paraId="57A2EA25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538C8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7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03716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Сетка волейбольная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E0615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C2B38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5 093,60</w:t>
            </w:r>
          </w:p>
        </w:tc>
      </w:tr>
      <w:tr w:rsidR="00FD5619" w:rsidRPr="009B56D0" w14:paraId="4B9E7455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D6F60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8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678DC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Пила настольная "Зубр"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7789A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A55E8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29 300,00</w:t>
            </w:r>
          </w:p>
        </w:tc>
      </w:tr>
      <w:tr w:rsidR="00FD5619" w:rsidRPr="009B56D0" w14:paraId="50FEC62E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1AC8F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9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5AEF6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Фрезер универсальный "Зубр"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5D203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66ADF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8 581,00</w:t>
            </w:r>
          </w:p>
        </w:tc>
      </w:tr>
      <w:tr w:rsidR="00FD5619" w:rsidRPr="009B56D0" w14:paraId="5CB810F2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5A308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C5F52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Станок лобзиковый "Зубр"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19878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2F89B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9 950,00</w:t>
            </w:r>
          </w:p>
        </w:tc>
      </w:tr>
      <w:tr w:rsidR="00FD5619" w:rsidRPr="009B56D0" w14:paraId="731EBD04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F0E6D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11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91E66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 xml:space="preserve">Заточной станок с </w:t>
            </w:r>
            <w:proofErr w:type="spellStart"/>
            <w:r w:rsidRPr="009B56D0">
              <w:rPr>
                <w:color w:val="000000"/>
              </w:rPr>
              <w:t>шлиф</w:t>
            </w:r>
            <w:proofErr w:type="gramStart"/>
            <w:r w:rsidRPr="009B56D0">
              <w:rPr>
                <w:color w:val="000000"/>
              </w:rPr>
              <w:t>.л</w:t>
            </w:r>
            <w:proofErr w:type="gramEnd"/>
            <w:r w:rsidRPr="009B56D0">
              <w:rPr>
                <w:color w:val="000000"/>
              </w:rPr>
              <w:t>ентой</w:t>
            </w:r>
            <w:proofErr w:type="spellEnd"/>
            <w:r w:rsidRPr="009B56D0">
              <w:rPr>
                <w:color w:val="000000"/>
              </w:rPr>
              <w:t xml:space="preserve"> "Зубр"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00EBE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240DA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7 650,00</w:t>
            </w:r>
          </w:p>
        </w:tc>
      </w:tr>
      <w:tr w:rsidR="00FD5619" w:rsidRPr="009B56D0" w14:paraId="6D7DBD70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629C7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DA3B8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Рубанок "Зубр"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E7707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90F54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9 999,00</w:t>
            </w:r>
          </w:p>
        </w:tc>
      </w:tr>
      <w:tr w:rsidR="00FD5619" w:rsidRPr="009B56D0" w14:paraId="369805AB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96D2C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13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DF1A6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Пила торцовочная с протяжкой "Зубр"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C3DC6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AD848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17 550,00</w:t>
            </w:r>
          </w:p>
        </w:tc>
      </w:tr>
      <w:tr w:rsidR="00FD5619" w:rsidRPr="009B56D0" w14:paraId="1DBE69FE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E3DDA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14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787AD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Установка для УШМ ДИОЛД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CA328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C1A6C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2 750,00</w:t>
            </w:r>
          </w:p>
        </w:tc>
      </w:tr>
      <w:tr w:rsidR="00FD5619" w:rsidRPr="009B56D0" w14:paraId="47EC42ED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4F710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15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6E6B8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Пистолет клеевой "Зубр"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E0CBE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B9E14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1 875,00</w:t>
            </w:r>
          </w:p>
        </w:tc>
      </w:tr>
      <w:tr w:rsidR="00FD5619" w:rsidRPr="009B56D0" w14:paraId="1D23893B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059E2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16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5207F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Ножовка STAYER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C8978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29890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6 070,00</w:t>
            </w:r>
          </w:p>
        </w:tc>
      </w:tr>
      <w:tr w:rsidR="00FD5619" w:rsidRPr="009B56D0" w14:paraId="1EFBD2FD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469C2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17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A22B2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Набор стамесок-долот "Зубр"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2042C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6C90D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6 292,00</w:t>
            </w:r>
          </w:p>
        </w:tc>
      </w:tr>
      <w:tr w:rsidR="00FD5619" w:rsidRPr="009B56D0" w14:paraId="59DC8E69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9F087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18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D42DB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Молоток с ручкой из стекловолокна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AC743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B5159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3 740,00</w:t>
            </w:r>
          </w:p>
        </w:tc>
      </w:tr>
      <w:tr w:rsidR="00FD5619" w:rsidRPr="009B56D0" w14:paraId="5B3C4A2B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02C21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19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9F3F7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Плоскогубцы "Зубр СТАНДАРТ"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0F585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797EE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960,00</w:t>
            </w:r>
          </w:p>
        </w:tc>
      </w:tr>
      <w:tr w:rsidR="00FD5619" w:rsidRPr="009B56D0" w14:paraId="317135ED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6431E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9AB2B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Кусачки боковые "Зубр СТАНДАРТ"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85F38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9D5F1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846,00</w:t>
            </w:r>
          </w:p>
        </w:tc>
      </w:tr>
      <w:tr w:rsidR="00FD5619" w:rsidRPr="009B56D0" w14:paraId="406C00B2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E817D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A81B0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Набор отверток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DF847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AB69A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555,00</w:t>
            </w:r>
          </w:p>
        </w:tc>
      </w:tr>
      <w:tr w:rsidR="00FD5619" w:rsidRPr="009B56D0" w14:paraId="0A89CBF0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382D6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22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EFAE0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proofErr w:type="spellStart"/>
            <w:r w:rsidRPr="009B56D0">
              <w:rPr>
                <w:color w:val="000000"/>
              </w:rPr>
              <w:t>Электровыжигатель</w:t>
            </w:r>
            <w:proofErr w:type="spellEnd"/>
            <w:r w:rsidRPr="009B56D0">
              <w:rPr>
                <w:color w:val="000000"/>
              </w:rPr>
              <w:t xml:space="preserve"> "ЗУБР Мастер"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B2084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B4A30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10 892,00</w:t>
            </w:r>
          </w:p>
        </w:tc>
      </w:tr>
      <w:tr w:rsidR="00FD5619" w:rsidRPr="009B56D0" w14:paraId="5CCC765E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16803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23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03347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 xml:space="preserve">Щетка ст. с </w:t>
            </w:r>
            <w:proofErr w:type="spellStart"/>
            <w:proofErr w:type="gramStart"/>
            <w:r w:rsidRPr="009B56D0">
              <w:rPr>
                <w:color w:val="000000"/>
              </w:rPr>
              <w:t>пл</w:t>
            </w:r>
            <w:proofErr w:type="spellEnd"/>
            <w:proofErr w:type="gramEnd"/>
            <w:r w:rsidRPr="009B56D0">
              <w:rPr>
                <w:color w:val="000000"/>
              </w:rPr>
              <w:t>/р 5-рядная "КУРС"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BEBC1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03776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340,00</w:t>
            </w:r>
          </w:p>
        </w:tc>
      </w:tr>
      <w:tr w:rsidR="00FD5619" w:rsidRPr="009B56D0" w14:paraId="1A564A3A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5DF73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24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9F673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Гиря чемпионская 20 кг</w:t>
            </w:r>
            <w:proofErr w:type="gramStart"/>
            <w:r w:rsidRPr="009B56D0">
              <w:rPr>
                <w:color w:val="000000"/>
              </w:rPr>
              <w:t>.</w:t>
            </w:r>
            <w:proofErr w:type="gramEnd"/>
            <w:r w:rsidRPr="009B56D0">
              <w:rPr>
                <w:color w:val="000000"/>
              </w:rPr>
              <w:t xml:space="preserve"> ( </w:t>
            </w:r>
            <w:proofErr w:type="gramStart"/>
            <w:r w:rsidRPr="009B56D0">
              <w:rPr>
                <w:color w:val="000000"/>
              </w:rPr>
              <w:t>ф</w:t>
            </w:r>
            <w:proofErr w:type="gramEnd"/>
            <w:r w:rsidRPr="009B56D0">
              <w:rPr>
                <w:color w:val="000000"/>
              </w:rPr>
              <w:t>иолетовая)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0720B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3E8C9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20 616,00</w:t>
            </w:r>
          </w:p>
        </w:tc>
      </w:tr>
      <w:tr w:rsidR="00FD5619" w:rsidRPr="009B56D0" w14:paraId="624E3BFB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A596D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25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599F1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 xml:space="preserve">3D-ручка </w:t>
            </w:r>
            <w:proofErr w:type="spellStart"/>
            <w:r w:rsidRPr="009B56D0">
              <w:rPr>
                <w:color w:val="000000"/>
              </w:rPr>
              <w:t>Cactus</w:t>
            </w:r>
            <w:proofErr w:type="spellEnd"/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F893F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0EF6F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33 750,00</w:t>
            </w:r>
          </w:p>
        </w:tc>
      </w:tr>
      <w:tr w:rsidR="00FD5619" w:rsidRPr="009B56D0" w14:paraId="62907899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FF109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26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ED2D7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жакет классический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B6396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85779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7 000,00</w:t>
            </w:r>
          </w:p>
        </w:tc>
      </w:tr>
      <w:tr w:rsidR="00FD5619" w:rsidRPr="009B56D0" w14:paraId="1DA20C92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F75E6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27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ADD1B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костюм сценический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14BDE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8758A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16 997,00</w:t>
            </w:r>
          </w:p>
        </w:tc>
      </w:tr>
      <w:tr w:rsidR="00FD5619" w:rsidRPr="009B56D0" w14:paraId="1EA8F4CC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903EB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28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84820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  <w:lang w:val="en-US"/>
              </w:rPr>
            </w:pPr>
            <w:r w:rsidRPr="009B56D0">
              <w:rPr>
                <w:color w:val="000000"/>
              </w:rPr>
              <w:t>МФУ</w:t>
            </w:r>
            <w:r w:rsidRPr="009B56D0">
              <w:rPr>
                <w:color w:val="000000"/>
                <w:lang w:val="en-US"/>
              </w:rPr>
              <w:t xml:space="preserve"> </w:t>
            </w:r>
            <w:r w:rsidRPr="009B56D0">
              <w:rPr>
                <w:color w:val="000000"/>
              </w:rPr>
              <w:t>лазерный</w:t>
            </w:r>
            <w:r w:rsidRPr="009B56D0">
              <w:rPr>
                <w:color w:val="000000"/>
                <w:lang w:val="en-US"/>
              </w:rPr>
              <w:t xml:space="preserve"> BROTHER MFC-L2700DWR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3FA46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512A4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68 990,00</w:t>
            </w:r>
          </w:p>
        </w:tc>
      </w:tr>
      <w:tr w:rsidR="00FD5619" w:rsidRPr="009B56D0" w14:paraId="453A7156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3FA12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29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D54B6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информационная доска ДО 1210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7B197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4E823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9 800,00</w:t>
            </w:r>
          </w:p>
        </w:tc>
      </w:tr>
      <w:tr w:rsidR="00FD5619" w:rsidRPr="009B56D0" w14:paraId="49949566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ADC49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30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1D9E1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 xml:space="preserve">школьная </w:t>
            </w:r>
            <w:proofErr w:type="spellStart"/>
            <w:r w:rsidRPr="009B56D0">
              <w:rPr>
                <w:color w:val="000000"/>
              </w:rPr>
              <w:t>магнитно</w:t>
            </w:r>
            <w:proofErr w:type="spellEnd"/>
            <w:r w:rsidRPr="009B56D0">
              <w:rPr>
                <w:color w:val="000000"/>
              </w:rPr>
              <w:t xml:space="preserve"> - маркерная  доска ДК 12 б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03BDE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59728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28 500,00</w:t>
            </w:r>
          </w:p>
        </w:tc>
      </w:tr>
      <w:tr w:rsidR="00FD5619" w:rsidRPr="009B56D0" w14:paraId="19893D61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448E9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31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E1133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 xml:space="preserve">мольберт </w:t>
            </w:r>
            <w:proofErr w:type="spellStart"/>
            <w:r w:rsidRPr="009B56D0">
              <w:rPr>
                <w:color w:val="000000"/>
              </w:rPr>
              <w:t>магнитно</w:t>
            </w:r>
            <w:proofErr w:type="spellEnd"/>
            <w:r w:rsidRPr="009B56D0">
              <w:rPr>
                <w:color w:val="000000"/>
              </w:rPr>
              <w:t xml:space="preserve"> - маркерный двусторонний "Теремок" </w:t>
            </w:r>
            <w:proofErr w:type="spellStart"/>
            <w:r w:rsidRPr="009B56D0">
              <w:rPr>
                <w:color w:val="000000"/>
              </w:rPr>
              <w:t>ДДТб</w:t>
            </w:r>
            <w:proofErr w:type="spellEnd"/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6A35A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574A9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6 500,00</w:t>
            </w:r>
          </w:p>
        </w:tc>
      </w:tr>
      <w:tr w:rsidR="00FD5619" w:rsidRPr="009B56D0" w14:paraId="5A10F758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47EBE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32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F03F5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металлический конструктор"10К"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7AC09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FD3E6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10 500,00</w:t>
            </w:r>
          </w:p>
        </w:tc>
      </w:tr>
      <w:tr w:rsidR="00FD5619" w:rsidRPr="009B56D0" w14:paraId="398A6DD2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DCE2C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33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B5AB4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экран настенный 150*150см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39ABC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3F4FD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4 990,00</w:t>
            </w:r>
          </w:p>
        </w:tc>
      </w:tr>
      <w:tr w:rsidR="00FD5619" w:rsidRPr="009B56D0" w14:paraId="738A2D2C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3D7F3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34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043C5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комплект Забава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4A2C7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56756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12 900,00</w:t>
            </w:r>
          </w:p>
        </w:tc>
      </w:tr>
      <w:tr w:rsidR="00FD5619" w:rsidRPr="009B56D0" w14:paraId="18224229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3F682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35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4A6EE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глобус физический "Классик Евро"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4B9CC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8AFEF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2 700,00</w:t>
            </w:r>
          </w:p>
        </w:tc>
      </w:tr>
      <w:tr w:rsidR="00FD5619" w:rsidRPr="009B56D0" w14:paraId="5421FBAA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0ECAB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36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44ACA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колонки SVEN SPS-605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60C2A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D6680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9 000,00</w:t>
            </w:r>
          </w:p>
        </w:tc>
      </w:tr>
      <w:tr w:rsidR="00FD5619" w:rsidRPr="009B56D0" w14:paraId="613F7CDA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08751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37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4111C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 xml:space="preserve">микрофон ELTRONIC 10-06, </w:t>
            </w:r>
            <w:proofErr w:type="gramStart"/>
            <w:r w:rsidRPr="009B56D0">
              <w:rPr>
                <w:color w:val="000000"/>
              </w:rPr>
              <w:t>беспроводной</w:t>
            </w:r>
            <w:proofErr w:type="gramEnd"/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11B1E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A0D5C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5 800,00</w:t>
            </w:r>
          </w:p>
        </w:tc>
      </w:tr>
      <w:tr w:rsidR="00FD5619" w:rsidRPr="009B56D0" w14:paraId="2B162335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5AFC1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38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462EA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 xml:space="preserve">наушники </w:t>
            </w:r>
            <w:proofErr w:type="spellStart"/>
            <w:r w:rsidRPr="009B56D0">
              <w:rPr>
                <w:color w:val="000000"/>
              </w:rPr>
              <w:t>Defnder</w:t>
            </w:r>
            <w:proofErr w:type="spellEnd"/>
            <w:r w:rsidRPr="009B56D0">
              <w:rPr>
                <w:color w:val="000000"/>
              </w:rPr>
              <w:t xml:space="preserve"> HN750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3A91E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B8BFC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1 600,00</w:t>
            </w:r>
          </w:p>
        </w:tc>
      </w:tr>
      <w:tr w:rsidR="00FD5619" w:rsidRPr="009B56D0" w14:paraId="2850B925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167DF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39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A91A7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скакалка цветная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2A3FD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9DF1B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2 700,00</w:t>
            </w:r>
          </w:p>
        </w:tc>
      </w:tr>
      <w:tr w:rsidR="00FD5619" w:rsidRPr="009B56D0" w14:paraId="14AF8C01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B8BF8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58687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скакалка с электронным счетчиком прыжков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6D64A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7A848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1 200,00</w:t>
            </w:r>
          </w:p>
        </w:tc>
      </w:tr>
      <w:tr w:rsidR="00FD5619" w:rsidRPr="009B56D0" w14:paraId="6A0DDB07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ABE88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41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C3BC7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 xml:space="preserve">пьедестал для награждения на </w:t>
            </w:r>
            <w:proofErr w:type="spellStart"/>
            <w:r w:rsidRPr="009B56D0">
              <w:rPr>
                <w:color w:val="000000"/>
              </w:rPr>
              <w:t>металлокаркасе</w:t>
            </w:r>
            <w:proofErr w:type="spellEnd"/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E0900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C1853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15 500,00</w:t>
            </w:r>
          </w:p>
        </w:tc>
      </w:tr>
      <w:tr w:rsidR="00FD5619" w:rsidRPr="009B56D0" w14:paraId="1EB66DCE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88232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42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78C28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мат гимнастический 200*100*10см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8CC20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BA92F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27 400,00</w:t>
            </w:r>
          </w:p>
        </w:tc>
      </w:tr>
      <w:tr w:rsidR="00FD5619" w:rsidRPr="009B56D0" w14:paraId="48C96AD3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F49BB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43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C793B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костюм химической защиты ОЗК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38E4B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6C67D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3 490,00</w:t>
            </w:r>
          </w:p>
        </w:tc>
      </w:tr>
      <w:tr w:rsidR="00FD5619" w:rsidRPr="009B56D0" w14:paraId="6DDAB925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3EA14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lastRenderedPageBreak/>
              <w:t>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801C6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носилки тканевые МЧС - Н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8A9D3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7D387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2 800,00</w:t>
            </w:r>
          </w:p>
        </w:tc>
      </w:tr>
      <w:tr w:rsidR="00FD5619" w:rsidRPr="009B56D0" w14:paraId="67770897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DB387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45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D423E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макет ручной гранаты Ф-1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33CA2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9F349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1 600,00</w:t>
            </w:r>
          </w:p>
        </w:tc>
      </w:tr>
      <w:tr w:rsidR="00FD5619" w:rsidRPr="009B56D0" w14:paraId="29220320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17739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46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7B4E6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макет Гранаты РГД-5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3CAAB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310A2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1 600,00</w:t>
            </w:r>
          </w:p>
        </w:tc>
      </w:tr>
      <w:tr w:rsidR="00FD5619" w:rsidRPr="009B56D0" w14:paraId="00BCE73A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EA83C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47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8D5D2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утюг электрический 288А/10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FB2D3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C4B2D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2 400,00</w:t>
            </w:r>
          </w:p>
        </w:tc>
      </w:tr>
      <w:tr w:rsidR="00FD5619" w:rsidRPr="009B56D0" w14:paraId="1A67AF29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F426E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48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4762B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доска гладильная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60665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02211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1 330,00</w:t>
            </w:r>
          </w:p>
        </w:tc>
      </w:tr>
      <w:tr w:rsidR="00FD5619" w:rsidRPr="009B56D0" w14:paraId="6542DAC2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7683A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49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6329E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лопатка деревянная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09E0E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C63F0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50,00</w:t>
            </w:r>
          </w:p>
        </w:tc>
      </w:tr>
      <w:tr w:rsidR="00FD5619" w:rsidRPr="009B56D0" w14:paraId="1D547577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F25F5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50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00DE8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кружка мерная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25851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30FDD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112,00</w:t>
            </w:r>
          </w:p>
        </w:tc>
      </w:tr>
      <w:tr w:rsidR="00FD5619" w:rsidRPr="009B56D0" w14:paraId="7A0EB2CA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2A73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51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85DE9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 xml:space="preserve">набор для кухни </w:t>
            </w:r>
            <w:proofErr w:type="gramStart"/>
            <w:r w:rsidRPr="009B56D0">
              <w:rPr>
                <w:color w:val="000000"/>
              </w:rPr>
              <w:t xml:space="preserve">( </w:t>
            </w:r>
            <w:proofErr w:type="gramEnd"/>
            <w:r w:rsidRPr="009B56D0">
              <w:rPr>
                <w:color w:val="000000"/>
              </w:rPr>
              <w:t>чёрный)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78F34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DBCBF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3 376,00</w:t>
            </w:r>
          </w:p>
        </w:tc>
      </w:tr>
      <w:tr w:rsidR="00FD5619" w:rsidRPr="009B56D0" w14:paraId="6B06D8B7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F38F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52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5784F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кастрюля ЭМАЛЬ 1л.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553DA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EB448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1 050,00</w:t>
            </w:r>
          </w:p>
        </w:tc>
      </w:tr>
      <w:tr w:rsidR="00FD5619" w:rsidRPr="009B56D0" w14:paraId="5C064281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4C4EB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53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31628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кастрюля ЭМАЛЬ 2л.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5CB81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D0A70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1 142,00</w:t>
            </w:r>
          </w:p>
        </w:tc>
      </w:tr>
      <w:tr w:rsidR="00FD5619" w:rsidRPr="009B56D0" w14:paraId="61757B82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22434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54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3DAD2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кастрюля ЭМАЛЬ 3л.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E94C2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DDAF4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1 198,00</w:t>
            </w:r>
          </w:p>
        </w:tc>
      </w:tr>
      <w:tr w:rsidR="00FD5619" w:rsidRPr="009B56D0" w14:paraId="0B4591F0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02542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55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2388E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лопатка силиконовая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088DD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F41A0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160,00</w:t>
            </w:r>
          </w:p>
        </w:tc>
      </w:tr>
      <w:tr w:rsidR="00FD5619" w:rsidRPr="009B56D0" w14:paraId="40E0C3E0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C4C94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56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27993" w14:textId="27A259BE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>Конторка.</w:t>
            </w:r>
            <w:r>
              <w:rPr>
                <w:color w:val="000000"/>
              </w:rPr>
              <w:t xml:space="preserve"> </w:t>
            </w:r>
            <w:r w:rsidRPr="009B56D0">
              <w:rPr>
                <w:color w:val="000000"/>
              </w:rPr>
              <w:t>Одноместная.</w:t>
            </w:r>
            <w:r>
              <w:rPr>
                <w:color w:val="000000"/>
              </w:rPr>
              <w:t xml:space="preserve"> </w:t>
            </w:r>
            <w:proofErr w:type="spellStart"/>
            <w:r w:rsidRPr="009B56D0">
              <w:rPr>
                <w:color w:val="000000"/>
              </w:rPr>
              <w:t>Регулируемая</w:t>
            </w:r>
            <w:proofErr w:type="gramStart"/>
            <w:r w:rsidRPr="009B56D0">
              <w:rPr>
                <w:color w:val="000000"/>
              </w:rPr>
              <w:t>.Р</w:t>
            </w:r>
            <w:proofErr w:type="gramEnd"/>
            <w:r w:rsidRPr="009B56D0">
              <w:rPr>
                <w:color w:val="000000"/>
              </w:rPr>
              <w:t>Г</w:t>
            </w:r>
            <w:proofErr w:type="spellEnd"/>
            <w:r w:rsidRPr="009B56D0">
              <w:rPr>
                <w:color w:val="000000"/>
              </w:rPr>
              <w:t xml:space="preserve"> 3-5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EAB89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763E9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79 200,00</w:t>
            </w:r>
          </w:p>
        </w:tc>
      </w:tr>
      <w:tr w:rsidR="00FD5619" w:rsidRPr="009B56D0" w14:paraId="14BEB3B2" w14:textId="77777777" w:rsidTr="00C84FEF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74750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right"/>
              <w:rPr>
                <w:color w:val="000000"/>
              </w:rPr>
            </w:pPr>
            <w:r w:rsidRPr="009B56D0">
              <w:rPr>
                <w:color w:val="000000"/>
              </w:rPr>
              <w:t>57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780DC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rPr>
                <w:color w:val="000000"/>
              </w:rPr>
            </w:pPr>
            <w:r w:rsidRPr="009B56D0">
              <w:rPr>
                <w:color w:val="000000"/>
              </w:rPr>
              <w:t xml:space="preserve">Стул ученический нерегулируемый на </w:t>
            </w:r>
            <w:proofErr w:type="spellStart"/>
            <w:r w:rsidRPr="009B56D0">
              <w:rPr>
                <w:color w:val="000000"/>
              </w:rPr>
              <w:t>металлокаркасе</w:t>
            </w:r>
            <w:proofErr w:type="spellEnd"/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7459F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6CC77" w14:textId="77777777" w:rsidR="00FD5619" w:rsidRPr="009B56D0" w:rsidRDefault="00FD5619" w:rsidP="00C84FEF">
            <w:pPr>
              <w:tabs>
                <w:tab w:val="left" w:pos="1162"/>
              </w:tabs>
              <w:ind w:left="142" w:hanging="142"/>
              <w:jc w:val="center"/>
              <w:rPr>
                <w:color w:val="000000"/>
              </w:rPr>
            </w:pPr>
            <w:r w:rsidRPr="009B56D0">
              <w:rPr>
                <w:color w:val="000000"/>
              </w:rPr>
              <w:t>88 000,00</w:t>
            </w:r>
          </w:p>
        </w:tc>
      </w:tr>
    </w:tbl>
    <w:p w14:paraId="7F6183C3" w14:textId="49F69B0D" w:rsidR="00FD5619" w:rsidRPr="004F3223" w:rsidRDefault="00FD5619" w:rsidP="00FD5619">
      <w:pPr>
        <w:tabs>
          <w:tab w:val="left" w:pos="1162"/>
        </w:tabs>
        <w:spacing w:line="276" w:lineRule="auto"/>
        <w:jc w:val="both"/>
      </w:pPr>
    </w:p>
    <w:p w14:paraId="5B08BB36" w14:textId="4B2358CA" w:rsidR="00FD5619" w:rsidRPr="004F3223" w:rsidRDefault="00FD5619" w:rsidP="00FD5619">
      <w:pPr>
        <w:tabs>
          <w:tab w:val="left" w:pos="1162"/>
        </w:tabs>
        <w:spacing w:line="276" w:lineRule="auto"/>
        <w:ind w:left="142" w:hanging="142"/>
        <w:jc w:val="both"/>
        <w:textAlignment w:val="top"/>
      </w:pPr>
      <w:r>
        <w:t xml:space="preserve">   </w:t>
      </w:r>
      <w:r w:rsidRPr="004F3223">
        <w:t>Материально-техническое оснащение МБОУ «МСОШ» позволяет обеспечить реализацию основных образовательных программ с применением дистанционных образовательных технологий на уровне начального общего и основного общего и среднего общего образования на 100%.</w:t>
      </w:r>
    </w:p>
    <w:p w14:paraId="7902EBB1" w14:textId="3A6F9E1D" w:rsidR="00FD5619" w:rsidRPr="004F3223" w:rsidRDefault="00FD5619" w:rsidP="00FD5619">
      <w:pPr>
        <w:tabs>
          <w:tab w:val="left" w:pos="1162"/>
        </w:tabs>
        <w:spacing w:line="276" w:lineRule="auto"/>
        <w:ind w:left="142" w:hanging="142"/>
        <w:jc w:val="both"/>
        <w:textAlignment w:val="top"/>
      </w:pPr>
      <w:r>
        <w:t>-</w:t>
      </w:r>
      <w:r w:rsidRPr="004F3223">
        <w:t xml:space="preserve">Качественно изменилась оснащенность классов  по сравнению с  2022 годом, </w:t>
      </w:r>
      <w:proofErr w:type="gramStart"/>
      <w:r w:rsidRPr="004F3223">
        <w:t>оснащены</w:t>
      </w:r>
      <w:proofErr w:type="gramEnd"/>
      <w:r w:rsidRPr="004F3223">
        <w:t xml:space="preserve"> ноутбуками и стационарными компьютерами, мультимедийными проекторами 100% кабинетов.    Все учебные кабинеты имеют доступ к интернету для выполнения необходимых задач в рамках образовательной деятельности.</w:t>
      </w:r>
    </w:p>
    <w:p w14:paraId="7561095F" w14:textId="67119F91" w:rsidR="00FD5619" w:rsidRDefault="00FD5619" w:rsidP="00FD5619">
      <w:pPr>
        <w:pStyle w:val="a3"/>
        <w:tabs>
          <w:tab w:val="left" w:pos="1162"/>
        </w:tabs>
        <w:spacing w:before="0" w:after="0" w:line="276" w:lineRule="auto"/>
        <w:ind w:left="142" w:hanging="14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6B168D7" w14:textId="77777777" w:rsidR="00FD5619" w:rsidRPr="0048762F" w:rsidRDefault="00FD5619" w:rsidP="00FD5619">
      <w:pPr>
        <w:pStyle w:val="a3"/>
        <w:tabs>
          <w:tab w:val="left" w:pos="1162"/>
        </w:tabs>
        <w:spacing w:before="0" w:after="0" w:line="276" w:lineRule="auto"/>
        <w:ind w:left="142" w:hanging="142"/>
        <w:rPr>
          <w:b/>
          <w:color w:val="000000"/>
          <w:sz w:val="24"/>
          <w:szCs w:val="24"/>
        </w:rPr>
      </w:pPr>
      <w:r w:rsidRPr="0048762F">
        <w:rPr>
          <w:b/>
          <w:sz w:val="24"/>
          <w:szCs w:val="24"/>
        </w:rPr>
        <w:t>Перспективы дальнейшего развития материально-технической базы:</w:t>
      </w:r>
    </w:p>
    <w:p w14:paraId="7F0FC629" w14:textId="77777777" w:rsidR="00FD5619" w:rsidRPr="0048762F" w:rsidRDefault="00FD5619" w:rsidP="00FD5619">
      <w:pPr>
        <w:pStyle w:val="a3"/>
        <w:tabs>
          <w:tab w:val="left" w:pos="1162"/>
        </w:tabs>
        <w:spacing w:before="0" w:after="0" w:line="276" w:lineRule="auto"/>
        <w:ind w:left="142" w:hanging="142"/>
        <w:rPr>
          <w:color w:val="000000"/>
          <w:sz w:val="24"/>
          <w:szCs w:val="24"/>
        </w:rPr>
      </w:pPr>
      <w:r w:rsidRPr="0048762F">
        <w:rPr>
          <w:color w:val="000000"/>
          <w:sz w:val="24"/>
          <w:szCs w:val="24"/>
        </w:rPr>
        <w:t>- Расширение МТБ для организации и проведения ОГЭ и ВПР на базе школы.</w:t>
      </w:r>
    </w:p>
    <w:p w14:paraId="1B320CBB" w14:textId="77777777" w:rsidR="00FD5619" w:rsidRPr="0048762F" w:rsidRDefault="00FD5619" w:rsidP="00FD5619">
      <w:pPr>
        <w:pStyle w:val="a3"/>
        <w:tabs>
          <w:tab w:val="left" w:pos="1162"/>
        </w:tabs>
        <w:spacing w:before="0" w:after="0" w:line="276" w:lineRule="auto"/>
        <w:ind w:left="142" w:hanging="142"/>
        <w:rPr>
          <w:color w:val="000000"/>
          <w:sz w:val="24"/>
          <w:szCs w:val="24"/>
        </w:rPr>
      </w:pPr>
      <w:r w:rsidRPr="0048762F">
        <w:rPr>
          <w:color w:val="000000"/>
          <w:sz w:val="24"/>
          <w:szCs w:val="24"/>
        </w:rPr>
        <w:t>- Обновление устаревших компьютеров.</w:t>
      </w:r>
    </w:p>
    <w:p w14:paraId="6A1F22BF" w14:textId="77777777" w:rsidR="00FD5619" w:rsidRPr="00BC6CF4" w:rsidRDefault="00FD5619" w:rsidP="00FD5619">
      <w:pPr>
        <w:tabs>
          <w:tab w:val="left" w:pos="1162"/>
        </w:tabs>
        <w:spacing w:line="276" w:lineRule="auto"/>
        <w:ind w:left="142" w:hanging="142"/>
        <w:jc w:val="both"/>
      </w:pPr>
    </w:p>
    <w:p w14:paraId="4784D7CC" w14:textId="77777777" w:rsidR="00FD5619" w:rsidRPr="0048762F" w:rsidRDefault="00FD5619" w:rsidP="00FD5619">
      <w:pPr>
        <w:tabs>
          <w:tab w:val="left" w:pos="1162"/>
        </w:tabs>
        <w:spacing w:line="276" w:lineRule="auto"/>
        <w:ind w:left="142" w:hanging="142"/>
        <w:jc w:val="both"/>
      </w:pPr>
      <w:r>
        <w:rPr>
          <w:b/>
        </w:rPr>
        <w:t xml:space="preserve">       </w:t>
      </w:r>
      <w:r w:rsidRPr="0048762F">
        <w:rPr>
          <w:b/>
        </w:rPr>
        <w:t>Обеспечение пожарной безопасности и электробезопасности</w:t>
      </w:r>
      <w:r w:rsidRPr="0048762F">
        <w:t xml:space="preserve"> в школе полностью подчинено требованиям пожарной безопасности, установленным законодательством Российской Федерации, нормативными документами, что подтверждено регистрацией Декларации пожарной безопасности.  Изданы приказы директора школы  о назначении ответственных лиц за противопожарную безопасность, об установлении противопожарного режима в учреждении, разработаны соответствующие инструкции. Образовательное учреждение оснащено  системой оповещения  и системой автоматической пожарной сигнализацией (АПС), а также первичными средствами пожаротушения (50 огнетушителей). </w:t>
      </w:r>
      <w:r w:rsidRPr="00DB5C16">
        <w:t xml:space="preserve"> </w:t>
      </w:r>
      <w:r>
        <w:t xml:space="preserve">Произведена замена  средств пожаротушения (огнетушители) 18 штук. </w:t>
      </w:r>
      <w:r w:rsidRPr="0048762F">
        <w:t>Организованы занятия с учащимися и персоналом школы по изучению ППБ, осуществляется постоянный контроль  соблюдения этих правил.</w:t>
      </w:r>
    </w:p>
    <w:p w14:paraId="4E5781DA" w14:textId="77777777" w:rsidR="00FD5619" w:rsidRDefault="00FD5619" w:rsidP="00FD5619">
      <w:pPr>
        <w:tabs>
          <w:tab w:val="left" w:pos="1162"/>
        </w:tabs>
        <w:spacing w:line="276" w:lineRule="auto"/>
        <w:ind w:left="142" w:hanging="142"/>
        <w:jc w:val="both"/>
      </w:pPr>
      <w:r w:rsidRPr="0048762F">
        <w:t xml:space="preserve">С целью отработки действий педагогического состава и учащихся во время пожара и в других чрезвычайных ситуациях ежеквартально проводятся тренировочные учебные эвакуации по сигналу «Пожарная тревога», во время которых создаются различные ситуации и рассматривается возможность эвакуации через все запасные выходы. </w:t>
      </w:r>
    </w:p>
    <w:p w14:paraId="0E1D72BF" w14:textId="77777777" w:rsidR="00FD5619" w:rsidRPr="0048762F" w:rsidRDefault="00FD5619" w:rsidP="00FD5619">
      <w:pPr>
        <w:tabs>
          <w:tab w:val="left" w:pos="1162"/>
        </w:tabs>
        <w:spacing w:line="276" w:lineRule="auto"/>
        <w:ind w:left="142" w:hanging="142"/>
        <w:jc w:val="both"/>
      </w:pPr>
      <w:r>
        <w:t>Имеются случаи ложные срабатывания АПС.</w:t>
      </w:r>
    </w:p>
    <w:p w14:paraId="1AC7C81B" w14:textId="07DF0C78" w:rsidR="00FD5619" w:rsidRPr="0048762F" w:rsidRDefault="001E15AB" w:rsidP="00FD5619">
      <w:pPr>
        <w:tabs>
          <w:tab w:val="left" w:pos="1162"/>
        </w:tabs>
        <w:spacing w:line="276" w:lineRule="auto"/>
        <w:ind w:left="142" w:hanging="142"/>
        <w:jc w:val="both"/>
      </w:pPr>
      <w:r>
        <w:lastRenderedPageBreak/>
        <w:t xml:space="preserve"> </w:t>
      </w:r>
      <w:r w:rsidR="00FD5619" w:rsidRPr="0048762F">
        <w:t xml:space="preserve"> </w:t>
      </w:r>
      <w:r w:rsidRPr="0048762F">
        <w:t>В</w:t>
      </w:r>
      <w:r w:rsidR="00FD5619" w:rsidRPr="0048762F">
        <w:t>ыполнены</w:t>
      </w:r>
      <w:r>
        <w:t xml:space="preserve"> </w:t>
      </w:r>
      <w:r w:rsidR="00FD5619" w:rsidRPr="0048762F">
        <w:t xml:space="preserve"> следующие мероприятия по улучшению требований пожарной безопасности:</w:t>
      </w:r>
    </w:p>
    <w:p w14:paraId="7D54688E" w14:textId="77777777" w:rsidR="00FD5619" w:rsidRPr="0048762F" w:rsidRDefault="00FD5619" w:rsidP="00FD5619">
      <w:pPr>
        <w:tabs>
          <w:tab w:val="left" w:pos="1162"/>
        </w:tabs>
        <w:spacing w:line="276" w:lineRule="auto"/>
        <w:ind w:left="142" w:hanging="142"/>
        <w:jc w:val="both"/>
      </w:pPr>
      <w:r w:rsidRPr="0048762F">
        <w:t>1. Проведены профилактические работы по проверке работоспособности датчиков системы АПС.</w:t>
      </w:r>
    </w:p>
    <w:p w14:paraId="2A3C0AFF" w14:textId="77777777" w:rsidR="00FD5619" w:rsidRPr="0048762F" w:rsidRDefault="00FD5619" w:rsidP="00FD5619">
      <w:pPr>
        <w:tabs>
          <w:tab w:val="left" w:pos="1162"/>
        </w:tabs>
        <w:spacing w:line="276" w:lineRule="auto"/>
        <w:ind w:left="142" w:hanging="142"/>
      </w:pPr>
      <w:r w:rsidRPr="0048762F">
        <w:t>2. Проверка работы электросети ОО.</w:t>
      </w:r>
    </w:p>
    <w:p w14:paraId="5C7E9268" w14:textId="77777777" w:rsidR="00FD5619" w:rsidRPr="0048762F" w:rsidRDefault="00FD5619" w:rsidP="00FD5619">
      <w:pPr>
        <w:tabs>
          <w:tab w:val="left" w:pos="1162"/>
        </w:tabs>
        <w:spacing w:line="276" w:lineRule="auto"/>
        <w:ind w:left="142" w:hanging="142"/>
      </w:pPr>
      <w:r w:rsidRPr="0048762F">
        <w:t>3. Испытание эвакуационной пожарной лестницы.</w:t>
      </w:r>
    </w:p>
    <w:p w14:paraId="7EC37B57" w14:textId="77777777" w:rsidR="00FD5619" w:rsidRPr="0048762F" w:rsidRDefault="00FD5619" w:rsidP="00FD5619">
      <w:pPr>
        <w:tabs>
          <w:tab w:val="left" w:pos="1162"/>
        </w:tabs>
        <w:spacing w:line="276" w:lineRule="auto"/>
        <w:ind w:left="142" w:hanging="142"/>
      </w:pPr>
      <w:r w:rsidRPr="0048762F">
        <w:t>4. Проводится регулярный обход территории около уличного</w:t>
      </w:r>
      <w:r>
        <w:t xml:space="preserve"> гидранта.</w:t>
      </w:r>
    </w:p>
    <w:p w14:paraId="58D433B1" w14:textId="12511880" w:rsidR="00FD5619" w:rsidRPr="00FD5619" w:rsidRDefault="00FD5619" w:rsidP="00FD5619">
      <w:pPr>
        <w:tabs>
          <w:tab w:val="left" w:pos="1162"/>
        </w:tabs>
        <w:spacing w:line="276" w:lineRule="auto"/>
        <w:ind w:left="142" w:hanging="142"/>
        <w:jc w:val="both"/>
        <w:rPr>
          <w:b/>
          <w:color w:val="FF0000"/>
        </w:rPr>
      </w:pPr>
      <w:r>
        <w:rPr>
          <w:b/>
          <w:color w:val="FF0000"/>
        </w:rPr>
        <w:t xml:space="preserve"> </w:t>
      </w:r>
    </w:p>
    <w:p w14:paraId="5FD00496" w14:textId="77777777" w:rsidR="00FD5619" w:rsidRPr="0048762F" w:rsidRDefault="00FD5619" w:rsidP="00FD5619">
      <w:pPr>
        <w:tabs>
          <w:tab w:val="left" w:pos="1162"/>
        </w:tabs>
        <w:spacing w:line="276" w:lineRule="auto"/>
        <w:ind w:left="142" w:hanging="142"/>
        <w:jc w:val="both"/>
      </w:pPr>
      <w:r w:rsidRPr="0048762F">
        <w:rPr>
          <w:b/>
        </w:rPr>
        <w:t xml:space="preserve">   Работа по антитеррористической защищенности объекта</w:t>
      </w:r>
      <w:r w:rsidRPr="0048762F">
        <w:t xml:space="preserve"> традиционно проводится в соответствии  нормативными документами РФ, Иркутской области. </w:t>
      </w:r>
    </w:p>
    <w:p w14:paraId="4A4CCEED" w14:textId="77777777" w:rsidR="00FD5619" w:rsidRPr="0048762F" w:rsidRDefault="00FD5619" w:rsidP="00FD5619">
      <w:pPr>
        <w:tabs>
          <w:tab w:val="left" w:pos="1162"/>
        </w:tabs>
        <w:spacing w:line="276" w:lineRule="auto"/>
        <w:ind w:left="142" w:hanging="142"/>
        <w:jc w:val="both"/>
        <w:rPr>
          <w:bCs/>
        </w:rPr>
      </w:pPr>
      <w:r w:rsidRPr="0048762F">
        <w:t xml:space="preserve">С целью обеспечения  ограничения доступа и антитеррористической защищенности объекта в школе функционирует </w:t>
      </w:r>
      <w:r w:rsidRPr="0048762F">
        <w:rPr>
          <w:bCs/>
        </w:rPr>
        <w:t xml:space="preserve"> система наружного видеонаблюдения: </w:t>
      </w:r>
    </w:p>
    <w:p w14:paraId="7FAB2B2B" w14:textId="77777777" w:rsidR="00FD5619" w:rsidRPr="001A7017" w:rsidRDefault="00FD5619" w:rsidP="00FD5619">
      <w:pPr>
        <w:pStyle w:val="a8"/>
        <w:widowControl w:val="0"/>
        <w:numPr>
          <w:ilvl w:val="0"/>
          <w:numId w:val="2"/>
        </w:numPr>
        <w:tabs>
          <w:tab w:val="left" w:pos="284"/>
          <w:tab w:val="left" w:pos="1162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Times New Roman" w:eastAsiaTheme="minorEastAsia" w:hAnsi="Times New Roman"/>
          <w:sz w:val="24"/>
          <w:szCs w:val="24"/>
        </w:rPr>
      </w:pPr>
      <w:r w:rsidRPr="001A7017">
        <w:rPr>
          <w:rFonts w:ascii="Times New Roman" w:hAnsi="Times New Roman"/>
          <w:sz w:val="24"/>
          <w:szCs w:val="24"/>
        </w:rPr>
        <w:t xml:space="preserve">Основное здание: </w:t>
      </w:r>
      <w:proofErr w:type="gramStart"/>
      <w:r w:rsidRPr="001A7017">
        <w:rPr>
          <w:rFonts w:ascii="Times New Roman" w:hAnsi="Times New Roman"/>
          <w:sz w:val="24"/>
          <w:szCs w:val="24"/>
        </w:rPr>
        <w:t xml:space="preserve">Количество видеокамер  </w:t>
      </w:r>
      <w:r w:rsidRPr="001A7017">
        <w:rPr>
          <w:rFonts w:ascii="Times New Roman" w:hAnsi="Times New Roman"/>
          <w:b/>
          <w:sz w:val="24"/>
          <w:szCs w:val="24"/>
          <w:u w:val="single"/>
        </w:rPr>
        <w:t>28</w:t>
      </w:r>
      <w:r w:rsidRPr="001A7017">
        <w:rPr>
          <w:rFonts w:ascii="Times New Roman" w:hAnsi="Times New Roman"/>
          <w:sz w:val="24"/>
          <w:szCs w:val="24"/>
        </w:rPr>
        <w:t xml:space="preserve"> , из них находится в исправном состоянии </w:t>
      </w:r>
      <w:r w:rsidRPr="001A7017">
        <w:rPr>
          <w:rFonts w:ascii="Times New Roman" w:hAnsi="Times New Roman"/>
          <w:sz w:val="24"/>
          <w:szCs w:val="24"/>
          <w:u w:val="single"/>
        </w:rPr>
        <w:t>23 шт. внутренние и 5 шт. наружные</w:t>
      </w:r>
      <w:proofErr w:type="gramEnd"/>
    </w:p>
    <w:p w14:paraId="64A3FEFD" w14:textId="77777777" w:rsidR="00FD5619" w:rsidRPr="001A7017" w:rsidRDefault="00FD5619" w:rsidP="00FD5619">
      <w:pPr>
        <w:pStyle w:val="a8"/>
        <w:widowControl w:val="0"/>
        <w:numPr>
          <w:ilvl w:val="0"/>
          <w:numId w:val="2"/>
        </w:numPr>
        <w:tabs>
          <w:tab w:val="left" w:pos="284"/>
          <w:tab w:val="left" w:pos="1162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Корпус №</w:t>
      </w:r>
      <w:r w:rsidRPr="001A7017">
        <w:rPr>
          <w:rFonts w:ascii="Times New Roman" w:hAnsi="Times New Roman"/>
          <w:sz w:val="24"/>
          <w:szCs w:val="24"/>
        </w:rPr>
        <w:t xml:space="preserve">1: </w:t>
      </w:r>
      <w:proofErr w:type="gramStart"/>
      <w:r w:rsidRPr="001A7017">
        <w:rPr>
          <w:rFonts w:ascii="Times New Roman" w:hAnsi="Times New Roman"/>
          <w:sz w:val="24"/>
          <w:szCs w:val="24"/>
        </w:rPr>
        <w:t xml:space="preserve">Количество видеокамер  </w:t>
      </w:r>
      <w:r w:rsidRPr="001A7017">
        <w:rPr>
          <w:rFonts w:ascii="Times New Roman" w:hAnsi="Times New Roman"/>
          <w:b/>
          <w:sz w:val="24"/>
          <w:szCs w:val="24"/>
          <w:u w:val="single"/>
        </w:rPr>
        <w:t>4</w:t>
      </w:r>
      <w:r w:rsidRPr="001A7017">
        <w:rPr>
          <w:rFonts w:ascii="Times New Roman" w:hAnsi="Times New Roman"/>
          <w:sz w:val="24"/>
          <w:szCs w:val="24"/>
        </w:rPr>
        <w:t xml:space="preserve">, из них находится в исправном состоянии внутренние </w:t>
      </w:r>
      <w:r w:rsidRPr="001A7017">
        <w:rPr>
          <w:rFonts w:ascii="Times New Roman" w:hAnsi="Times New Roman"/>
          <w:b/>
          <w:sz w:val="24"/>
          <w:szCs w:val="24"/>
          <w:u w:val="single"/>
        </w:rPr>
        <w:t>4</w:t>
      </w:r>
      <w:proofErr w:type="gramEnd"/>
    </w:p>
    <w:p w14:paraId="027A1F2F" w14:textId="77777777" w:rsidR="00FD5619" w:rsidRPr="001A7017" w:rsidRDefault="00FD5619" w:rsidP="00FD5619">
      <w:pPr>
        <w:pStyle w:val="a8"/>
        <w:widowControl w:val="0"/>
        <w:numPr>
          <w:ilvl w:val="0"/>
          <w:numId w:val="2"/>
        </w:numPr>
        <w:tabs>
          <w:tab w:val="left" w:pos="284"/>
          <w:tab w:val="left" w:pos="1162"/>
        </w:tabs>
        <w:autoSpaceDE w:val="0"/>
        <w:autoSpaceDN w:val="0"/>
        <w:adjustRightInd w:val="0"/>
        <w:spacing w:after="0"/>
        <w:ind w:left="142" w:hanging="142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Корпус №</w:t>
      </w:r>
      <w:r w:rsidRPr="001A7017">
        <w:rPr>
          <w:rFonts w:ascii="Times New Roman" w:hAnsi="Times New Roman"/>
          <w:sz w:val="24"/>
          <w:szCs w:val="24"/>
        </w:rPr>
        <w:t xml:space="preserve">2: </w:t>
      </w:r>
      <w:proofErr w:type="gramStart"/>
      <w:r w:rsidRPr="001A7017">
        <w:rPr>
          <w:rFonts w:ascii="Times New Roman" w:hAnsi="Times New Roman"/>
          <w:sz w:val="24"/>
          <w:szCs w:val="24"/>
        </w:rPr>
        <w:t xml:space="preserve">Количество видеокамер  </w:t>
      </w:r>
      <w:r w:rsidRPr="001A7017">
        <w:rPr>
          <w:rFonts w:ascii="Times New Roman" w:hAnsi="Times New Roman"/>
          <w:b/>
          <w:sz w:val="24"/>
          <w:szCs w:val="24"/>
          <w:u w:val="single"/>
        </w:rPr>
        <w:t>5</w:t>
      </w:r>
      <w:r w:rsidRPr="001A7017">
        <w:rPr>
          <w:rFonts w:ascii="Times New Roman" w:hAnsi="Times New Roman"/>
          <w:sz w:val="24"/>
          <w:szCs w:val="24"/>
        </w:rPr>
        <w:t xml:space="preserve">, из них находится в исправном состоянии </w:t>
      </w:r>
      <w:r w:rsidRPr="001A7017">
        <w:rPr>
          <w:rFonts w:ascii="Times New Roman" w:hAnsi="Times New Roman"/>
          <w:b/>
          <w:sz w:val="24"/>
          <w:szCs w:val="24"/>
          <w:u w:val="single"/>
        </w:rPr>
        <w:t xml:space="preserve">5шт. </w:t>
      </w:r>
      <w:r w:rsidRPr="001A7017">
        <w:rPr>
          <w:rFonts w:ascii="Times New Roman" w:hAnsi="Times New Roman"/>
          <w:sz w:val="24"/>
          <w:szCs w:val="24"/>
          <w:u w:val="single"/>
        </w:rPr>
        <w:t>наружные</w:t>
      </w:r>
      <w:proofErr w:type="gramEnd"/>
    </w:p>
    <w:p w14:paraId="220AF770" w14:textId="77777777" w:rsidR="00FD5619" w:rsidRPr="0048762F" w:rsidRDefault="00FD5619" w:rsidP="00FD5619">
      <w:pPr>
        <w:tabs>
          <w:tab w:val="left" w:pos="1162"/>
        </w:tabs>
        <w:spacing w:line="276" w:lineRule="auto"/>
        <w:ind w:left="142" w:hanging="142"/>
        <w:jc w:val="both"/>
        <w:rPr>
          <w:bCs/>
        </w:rPr>
      </w:pPr>
      <w:r w:rsidRPr="0048762F">
        <w:rPr>
          <w:bCs/>
        </w:rPr>
        <w:t xml:space="preserve">    Корпуса школы оборудованы  автоматической пожарной сигнализацией, кнопкой тревожной сигнализации для экстренного вызова нарядов полиции вневедомственной охраны. </w:t>
      </w:r>
    </w:p>
    <w:p w14:paraId="19C3415C" w14:textId="0F921139" w:rsidR="00FD5619" w:rsidRPr="004F3223" w:rsidRDefault="00FD5619" w:rsidP="00FD5619">
      <w:pPr>
        <w:tabs>
          <w:tab w:val="left" w:pos="1162"/>
        </w:tabs>
        <w:spacing w:line="276" w:lineRule="auto"/>
        <w:ind w:left="142" w:hanging="142"/>
        <w:jc w:val="both"/>
      </w:pPr>
      <w:r>
        <w:t xml:space="preserve">   </w:t>
      </w:r>
      <w:r w:rsidR="001E15AB">
        <w:t xml:space="preserve"> </w:t>
      </w:r>
      <w:r w:rsidRPr="004F3223">
        <w:t xml:space="preserve">   </w:t>
      </w:r>
      <w:r w:rsidR="001E15AB" w:rsidRPr="004F3223">
        <w:t>П</w:t>
      </w:r>
      <w:r w:rsidRPr="004F3223">
        <w:t>о</w:t>
      </w:r>
      <w:r w:rsidR="001E15AB">
        <w:t xml:space="preserve"> </w:t>
      </w:r>
      <w:r w:rsidRPr="004F3223">
        <w:t xml:space="preserve"> линии антитеррора было проведены практические занятия и учебные тренировки на темы: </w:t>
      </w:r>
    </w:p>
    <w:p w14:paraId="72AF1D57" w14:textId="77777777" w:rsidR="00FD5619" w:rsidRPr="0048762F" w:rsidRDefault="00FD5619" w:rsidP="00FD5619">
      <w:pPr>
        <w:tabs>
          <w:tab w:val="left" w:pos="1162"/>
        </w:tabs>
        <w:spacing w:line="276" w:lineRule="auto"/>
        <w:ind w:left="142" w:hanging="142"/>
        <w:jc w:val="both"/>
        <w:rPr>
          <w:lang w:eastAsia="en-US"/>
        </w:rPr>
      </w:pPr>
      <w:r w:rsidRPr="0048762F">
        <w:rPr>
          <w:lang w:eastAsia="en-US"/>
        </w:rPr>
        <w:t>1.</w:t>
      </w:r>
      <w:r>
        <w:rPr>
          <w:lang w:eastAsia="en-US"/>
        </w:rPr>
        <w:t xml:space="preserve"> </w:t>
      </w:r>
      <w:r w:rsidRPr="0048762F">
        <w:rPr>
          <w:lang w:eastAsia="en-US"/>
        </w:rPr>
        <w:t xml:space="preserve">Действия руководящего состава и персонала по эвакуации </w:t>
      </w:r>
      <w:proofErr w:type="gramStart"/>
      <w:r w:rsidRPr="0048762F">
        <w:rPr>
          <w:lang w:eastAsia="en-US"/>
        </w:rPr>
        <w:t>обучающихся</w:t>
      </w:r>
      <w:proofErr w:type="gramEnd"/>
      <w:r w:rsidRPr="0048762F">
        <w:rPr>
          <w:lang w:eastAsia="en-US"/>
        </w:rPr>
        <w:t xml:space="preserve"> из основного здания </w:t>
      </w:r>
    </w:p>
    <w:p w14:paraId="43059847" w14:textId="77777777" w:rsidR="00FD5619" w:rsidRPr="0048762F" w:rsidRDefault="00FD5619" w:rsidP="00FD5619">
      <w:pPr>
        <w:tabs>
          <w:tab w:val="left" w:pos="1162"/>
        </w:tabs>
        <w:spacing w:line="276" w:lineRule="auto"/>
        <w:ind w:left="142" w:hanging="142"/>
        <w:jc w:val="both"/>
      </w:pPr>
      <w:r w:rsidRPr="0048762F">
        <w:rPr>
          <w:lang w:eastAsia="en-US"/>
        </w:rPr>
        <w:t xml:space="preserve">  школы при обнаружении в помещении школы бесхозного предмет</w:t>
      </w:r>
      <w:r>
        <w:rPr>
          <w:lang w:eastAsia="en-US"/>
        </w:rPr>
        <w:t>а</w:t>
      </w:r>
      <w:r w:rsidRPr="0048762F">
        <w:rPr>
          <w:lang w:eastAsia="en-US"/>
        </w:rPr>
        <w:t>.</w:t>
      </w:r>
    </w:p>
    <w:p w14:paraId="48AFB76E" w14:textId="77777777" w:rsidR="00FD5619" w:rsidRPr="0048762F" w:rsidRDefault="00FD5619" w:rsidP="00FD5619">
      <w:pPr>
        <w:tabs>
          <w:tab w:val="left" w:pos="1162"/>
        </w:tabs>
        <w:spacing w:line="276" w:lineRule="auto"/>
        <w:ind w:left="142" w:hanging="142"/>
        <w:jc w:val="both"/>
      </w:pPr>
      <w:r w:rsidRPr="0048762F">
        <w:rPr>
          <w:lang w:eastAsia="en-US"/>
        </w:rPr>
        <w:t>2.</w:t>
      </w:r>
      <w:r>
        <w:rPr>
          <w:lang w:eastAsia="en-US"/>
        </w:rPr>
        <w:t xml:space="preserve">  </w:t>
      </w:r>
      <w:r w:rsidRPr="0048762F">
        <w:rPr>
          <w:lang w:eastAsia="en-US"/>
        </w:rPr>
        <w:t>Экстренная эвакуация из основного здания школы при угрозе террористического акта.</w:t>
      </w:r>
    </w:p>
    <w:p w14:paraId="181CD66C" w14:textId="77777777" w:rsidR="00FD5619" w:rsidRPr="0048762F" w:rsidRDefault="00FD5619" w:rsidP="00FD5619">
      <w:pPr>
        <w:shd w:val="clear" w:color="auto" w:fill="FFFFFF"/>
        <w:tabs>
          <w:tab w:val="left" w:pos="1162"/>
        </w:tabs>
        <w:spacing w:line="276" w:lineRule="auto"/>
        <w:ind w:left="142" w:hanging="142"/>
        <w:jc w:val="both"/>
      </w:pPr>
      <w:r w:rsidRPr="0048762F">
        <w:t xml:space="preserve">Контроль состояния инженерно-технической </w:t>
      </w:r>
      <w:proofErr w:type="spellStart"/>
      <w:r w:rsidRPr="0048762F">
        <w:t>укрепленности</w:t>
      </w:r>
      <w:proofErr w:type="spellEnd"/>
      <w:r w:rsidRPr="0048762F">
        <w:t xml:space="preserve"> охраняемого объекта осуществляется сотрудниками учреждения, результаты фиксируются соответствующими актами проверки и осмотра, а также в журнале ежедневного осмотра  здания и территории учреждения. </w:t>
      </w:r>
    </w:p>
    <w:p w14:paraId="255AB072" w14:textId="77777777" w:rsidR="00FD5619" w:rsidRPr="0048762F" w:rsidRDefault="00FD5619" w:rsidP="00FD5619">
      <w:pPr>
        <w:shd w:val="clear" w:color="auto" w:fill="FFFFFF"/>
        <w:tabs>
          <w:tab w:val="left" w:pos="1162"/>
        </w:tabs>
        <w:spacing w:line="276" w:lineRule="auto"/>
        <w:ind w:left="142" w:hanging="142"/>
        <w:jc w:val="both"/>
      </w:pPr>
      <w:r w:rsidRPr="0048762F">
        <w:t xml:space="preserve">Плановые проверки сотрудниками служб быстрого реагирования прошли без замечаний. </w:t>
      </w:r>
    </w:p>
    <w:p w14:paraId="232FDCA2" w14:textId="77777777" w:rsidR="00FD5619" w:rsidRPr="0048762F" w:rsidRDefault="00FD5619" w:rsidP="00FD5619">
      <w:pPr>
        <w:tabs>
          <w:tab w:val="left" w:pos="1162"/>
        </w:tabs>
        <w:spacing w:line="276" w:lineRule="auto"/>
        <w:ind w:left="142" w:hanging="142"/>
        <w:jc w:val="both"/>
      </w:pPr>
      <w:r w:rsidRPr="0048762F">
        <w:t xml:space="preserve">    Было проведено обучение всех сотрудников МБОУ «МСОШ» по охране труда и оказанию первой доврачебной помощи. Всего было обучено 98 человек.</w:t>
      </w:r>
    </w:p>
    <w:p w14:paraId="7E2FF6CF" w14:textId="1ABA37D7" w:rsidR="00FD5619" w:rsidRPr="004F3223" w:rsidRDefault="00FD5619" w:rsidP="00FD5619">
      <w:pPr>
        <w:tabs>
          <w:tab w:val="left" w:pos="1162"/>
        </w:tabs>
        <w:spacing w:line="276" w:lineRule="auto"/>
        <w:ind w:left="142" w:hanging="142"/>
        <w:jc w:val="both"/>
      </w:pPr>
      <w:r>
        <w:t xml:space="preserve">      </w:t>
      </w:r>
      <w:r w:rsidRPr="004F3223">
        <w:t xml:space="preserve">  Основной</w:t>
      </w:r>
      <w:r>
        <w:t xml:space="preserve"> </w:t>
      </w:r>
      <w:r w:rsidRPr="004F3223">
        <w:t xml:space="preserve"> задачей </w:t>
      </w:r>
      <w:r>
        <w:t xml:space="preserve"> школы </w:t>
      </w:r>
      <w:r w:rsidRPr="004F3223">
        <w:t xml:space="preserve">остаётся формирования культуры безопасности </w:t>
      </w:r>
      <w:proofErr w:type="gramStart"/>
      <w:r w:rsidRPr="004F3223">
        <w:t>обучающихся</w:t>
      </w:r>
      <w:proofErr w:type="gramEnd"/>
      <w:r w:rsidRPr="004F3223">
        <w:t xml:space="preserve"> и персонала школы.</w:t>
      </w:r>
    </w:p>
    <w:p w14:paraId="111C59BD" w14:textId="77777777" w:rsidR="00FD5619" w:rsidRDefault="00FD5619" w:rsidP="00FD5619">
      <w:pPr>
        <w:tabs>
          <w:tab w:val="left" w:pos="1162"/>
        </w:tabs>
        <w:spacing w:line="276" w:lineRule="auto"/>
        <w:ind w:left="142" w:hanging="142"/>
        <w:jc w:val="both"/>
      </w:pPr>
      <w:proofErr w:type="gramStart"/>
      <w:r w:rsidRPr="0048762F">
        <w:t>Все проводимые администрацией школы меры и мероприятия, работа по обеспечению безопасности жизнедеятельности должны быть направлены на формирование в сознании обучающихся и персонала школы культуры безопасности,  потребность предвидеть возможные жизненные экстремальные ситуации, выработать навык правильного анализа и адекватного поведения, т.е.  грамотные действия в тех условиях, которые могут сегодня, встретится на их жизненном пути.</w:t>
      </w:r>
      <w:proofErr w:type="gramEnd"/>
    </w:p>
    <w:p w14:paraId="07AB68C7" w14:textId="77777777" w:rsidR="00FD5619" w:rsidRPr="00BC3822" w:rsidRDefault="00FD5619" w:rsidP="00FD5619">
      <w:pPr>
        <w:tabs>
          <w:tab w:val="left" w:pos="1162"/>
        </w:tabs>
        <w:spacing w:line="276" w:lineRule="auto"/>
        <w:ind w:left="142" w:hanging="142"/>
        <w:jc w:val="both"/>
      </w:pPr>
      <w:r w:rsidRPr="00BC3822">
        <w:t xml:space="preserve">И это возможно через  решение </w:t>
      </w:r>
      <w:r w:rsidRPr="00BC3822">
        <w:rPr>
          <w:b/>
        </w:rPr>
        <w:t>следующих задач:</w:t>
      </w:r>
    </w:p>
    <w:p w14:paraId="55DF47D9" w14:textId="77777777" w:rsidR="00FD5619" w:rsidRPr="00BC3822" w:rsidRDefault="00FD5619" w:rsidP="00FD5619">
      <w:pPr>
        <w:tabs>
          <w:tab w:val="left" w:pos="1162"/>
        </w:tabs>
        <w:spacing w:line="276" w:lineRule="auto"/>
        <w:ind w:left="142" w:hanging="142"/>
        <w:jc w:val="both"/>
      </w:pPr>
      <w:r w:rsidRPr="00BC3822">
        <w:t>1. формирование правильных, с точки зрения обеспечения безопасности жизнедеятельности, поведенческих мотивов;</w:t>
      </w:r>
    </w:p>
    <w:p w14:paraId="71D43A74" w14:textId="77777777" w:rsidR="00FD5619" w:rsidRPr="00BC3822" w:rsidRDefault="00FD5619" w:rsidP="00FD5619">
      <w:pPr>
        <w:tabs>
          <w:tab w:val="left" w:pos="1162"/>
        </w:tabs>
        <w:spacing w:line="276" w:lineRule="auto"/>
        <w:ind w:left="142" w:hanging="142"/>
        <w:jc w:val="both"/>
      </w:pPr>
      <w:r w:rsidRPr="00BC3822">
        <w:lastRenderedPageBreak/>
        <w:t>2. развитие качеств личности, направленных на безопасное поведение в окружающем мире;</w:t>
      </w:r>
    </w:p>
    <w:p w14:paraId="75D3602F" w14:textId="77777777" w:rsidR="00FD5619" w:rsidRPr="00BC3822" w:rsidRDefault="00FD5619" w:rsidP="00FD5619">
      <w:pPr>
        <w:tabs>
          <w:tab w:val="left" w:pos="1162"/>
        </w:tabs>
        <w:spacing w:line="276" w:lineRule="auto"/>
        <w:ind w:left="142" w:hanging="142"/>
        <w:jc w:val="both"/>
      </w:pPr>
      <w:r w:rsidRPr="00BC3822">
        <w:t>3. формирование способностей принятия безопасных решений в быту;</w:t>
      </w:r>
    </w:p>
    <w:p w14:paraId="491DE86E" w14:textId="77777777" w:rsidR="00FD5619" w:rsidRPr="00BC3822" w:rsidRDefault="00FD5619" w:rsidP="00FD5619">
      <w:pPr>
        <w:tabs>
          <w:tab w:val="left" w:pos="1162"/>
        </w:tabs>
        <w:spacing w:line="276" w:lineRule="auto"/>
        <w:ind w:left="142" w:hanging="142"/>
        <w:jc w:val="both"/>
      </w:pPr>
      <w:r w:rsidRPr="00BC3822">
        <w:t>4. привитие знаний, умений, навыков по снижению индивидуальных и коллективных рисков;</w:t>
      </w:r>
    </w:p>
    <w:p w14:paraId="1B6A9975" w14:textId="77777777" w:rsidR="00FD5619" w:rsidRPr="00BC3822" w:rsidRDefault="00FD5619" w:rsidP="00FD5619">
      <w:pPr>
        <w:tabs>
          <w:tab w:val="left" w:pos="1162"/>
        </w:tabs>
        <w:spacing w:line="276" w:lineRule="auto"/>
        <w:ind w:left="142" w:hanging="142"/>
        <w:jc w:val="both"/>
      </w:pPr>
      <w:r w:rsidRPr="00BC3822">
        <w:t>5. выработка морально-психологической устойчивости в условиях опасных и чрезвычайных ситуаций.</w:t>
      </w:r>
    </w:p>
    <w:p w14:paraId="638DDAA5" w14:textId="77777777" w:rsidR="00FD5619" w:rsidRPr="00BC3822" w:rsidRDefault="00FD5619" w:rsidP="00FD5619">
      <w:pPr>
        <w:tabs>
          <w:tab w:val="left" w:pos="1162"/>
        </w:tabs>
        <w:spacing w:line="276" w:lineRule="auto"/>
        <w:ind w:left="142" w:hanging="142"/>
        <w:jc w:val="both"/>
      </w:pPr>
      <w:r w:rsidRPr="00BC3822">
        <w:t>6. планомерная работа педагогического коллектива по реализации мер, направленных на соблюдение работниками и обучающимися техники безопасности, сохранению жизни и здоровья.</w:t>
      </w:r>
    </w:p>
    <w:p w14:paraId="5409CE2C" w14:textId="77777777" w:rsidR="00FD5619" w:rsidRPr="00BC3822" w:rsidRDefault="00FD5619" w:rsidP="00FD5619">
      <w:pPr>
        <w:tabs>
          <w:tab w:val="left" w:pos="1162"/>
        </w:tabs>
        <w:spacing w:line="276" w:lineRule="auto"/>
        <w:ind w:left="142" w:hanging="142"/>
        <w:jc w:val="both"/>
      </w:pPr>
      <w:r w:rsidRPr="00BC3822">
        <w:t>7. недопущение случаев производственного травматизма среди сотрудников МБОУ «МСОШ» обучающихся во время образовательного процесса и вне его.</w:t>
      </w:r>
    </w:p>
    <w:p w14:paraId="73EB0FF5" w14:textId="6A2846CE" w:rsidR="00FD5619" w:rsidRPr="00ED39E9" w:rsidRDefault="00FD5619" w:rsidP="00FD5619">
      <w:pPr>
        <w:shd w:val="clear" w:color="auto" w:fill="FFFFFF"/>
        <w:tabs>
          <w:tab w:val="left" w:pos="1162"/>
        </w:tabs>
        <w:spacing w:line="276" w:lineRule="auto"/>
        <w:jc w:val="both"/>
        <w:rPr>
          <w:color w:val="181818"/>
          <w:sz w:val="20"/>
          <w:szCs w:val="21"/>
        </w:rPr>
      </w:pPr>
    </w:p>
    <w:p w14:paraId="1BD02AA9" w14:textId="77777777" w:rsidR="00FD5619" w:rsidRDefault="00FD5619" w:rsidP="00FD5619">
      <w:pPr>
        <w:tabs>
          <w:tab w:val="left" w:pos="1162"/>
        </w:tabs>
        <w:spacing w:line="276" w:lineRule="auto"/>
        <w:ind w:left="142" w:hanging="142"/>
        <w:jc w:val="center"/>
        <w:rPr>
          <w:b/>
        </w:rPr>
      </w:pPr>
      <w:r w:rsidRPr="001A7017">
        <w:rPr>
          <w:b/>
        </w:rPr>
        <w:t>Состояние территории образовательной организации</w:t>
      </w:r>
    </w:p>
    <w:p w14:paraId="1C01443A" w14:textId="26CB8E8C" w:rsidR="00FD5619" w:rsidRPr="00F34A88" w:rsidRDefault="00FD5619" w:rsidP="00FD5619">
      <w:pPr>
        <w:tabs>
          <w:tab w:val="left" w:pos="1162"/>
        </w:tabs>
        <w:spacing w:line="276" w:lineRule="auto"/>
        <w:ind w:left="142" w:hanging="142"/>
        <w:jc w:val="right"/>
      </w:pPr>
      <w:r>
        <w:t>Таблица  4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6875"/>
        <w:gridCol w:w="2696"/>
      </w:tblGrid>
      <w:tr w:rsidR="00FD5619" w14:paraId="1A737376" w14:textId="77777777" w:rsidTr="00C84FEF">
        <w:tc>
          <w:tcPr>
            <w:tcW w:w="7338" w:type="dxa"/>
          </w:tcPr>
          <w:p w14:paraId="77A32CB3" w14:textId="77777777" w:rsidR="00FD5619" w:rsidRPr="00541FA6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both"/>
            </w:pPr>
            <w:r w:rsidRPr="00541FA6">
              <w:t>Мероприятия</w:t>
            </w:r>
            <w:r>
              <w:t xml:space="preserve"> </w:t>
            </w:r>
          </w:p>
        </w:tc>
        <w:tc>
          <w:tcPr>
            <w:tcW w:w="2801" w:type="dxa"/>
          </w:tcPr>
          <w:p w14:paraId="49F6C1BE" w14:textId="77777777" w:rsidR="00FD5619" w:rsidRPr="00541FA6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both"/>
            </w:pPr>
            <w:r>
              <w:t>О</w:t>
            </w:r>
            <w:r w:rsidRPr="00541FA6">
              <w:t>тметка</w:t>
            </w:r>
            <w:r>
              <w:t xml:space="preserve"> </w:t>
            </w:r>
            <w:r w:rsidRPr="00541FA6">
              <w:t xml:space="preserve"> о выполнении</w:t>
            </w:r>
          </w:p>
        </w:tc>
      </w:tr>
      <w:tr w:rsidR="00FD5619" w14:paraId="37491CA6" w14:textId="77777777" w:rsidTr="00C84FEF">
        <w:tc>
          <w:tcPr>
            <w:tcW w:w="7338" w:type="dxa"/>
          </w:tcPr>
          <w:p w14:paraId="5A213CC0" w14:textId="77777777" w:rsidR="00FD5619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/>
              </w:rPr>
            </w:pPr>
            <w:r w:rsidRPr="001A7017">
              <w:t>Состояние</w:t>
            </w:r>
            <w:r>
              <w:t xml:space="preserve"> </w:t>
            </w:r>
            <w:r w:rsidRPr="001A7017">
              <w:t xml:space="preserve"> ограждения и освещение участка</w:t>
            </w:r>
          </w:p>
        </w:tc>
        <w:tc>
          <w:tcPr>
            <w:tcW w:w="2801" w:type="dxa"/>
          </w:tcPr>
          <w:p w14:paraId="48246525" w14:textId="77777777" w:rsidR="00FD5619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/>
              </w:rPr>
            </w:pPr>
            <w:r w:rsidRPr="001A7017">
              <w:t>Огорожена</w:t>
            </w:r>
            <w:r>
              <w:t>,</w:t>
            </w:r>
            <w:r w:rsidRPr="001A7017">
              <w:t xml:space="preserve"> но не </w:t>
            </w:r>
            <w:r>
              <w:t xml:space="preserve">везде </w:t>
            </w:r>
            <w:r w:rsidRPr="001A7017">
              <w:t>освещена</w:t>
            </w:r>
          </w:p>
        </w:tc>
      </w:tr>
      <w:tr w:rsidR="00FD5619" w14:paraId="59B18C3E" w14:textId="77777777" w:rsidTr="00C84FEF">
        <w:tc>
          <w:tcPr>
            <w:tcW w:w="7338" w:type="dxa"/>
          </w:tcPr>
          <w:p w14:paraId="0ADCEED7" w14:textId="77777777" w:rsidR="00FD5619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jc w:val="both"/>
              <w:rPr>
                <w:b/>
              </w:rPr>
            </w:pPr>
            <w:r w:rsidRPr="001A7017">
              <w:t>Наличие</w:t>
            </w:r>
            <w:r>
              <w:t xml:space="preserve"> </w:t>
            </w:r>
            <w:r w:rsidRPr="001A7017">
              <w:t xml:space="preserve"> и состояние необходимых знаков дорожного движения при подъезде к образовательной организации</w:t>
            </w:r>
          </w:p>
        </w:tc>
        <w:tc>
          <w:tcPr>
            <w:tcW w:w="2801" w:type="dxa"/>
          </w:tcPr>
          <w:p w14:paraId="58C35C1C" w14:textId="77777777" w:rsidR="00FD5619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/>
              </w:rPr>
            </w:pPr>
            <w:r w:rsidRPr="001A7017">
              <w:t>Имеются</w:t>
            </w:r>
            <w:r>
              <w:t xml:space="preserve"> </w:t>
            </w:r>
          </w:p>
        </w:tc>
      </w:tr>
      <w:tr w:rsidR="00FD5619" w14:paraId="455C8268" w14:textId="77777777" w:rsidTr="00C84FEF">
        <w:tc>
          <w:tcPr>
            <w:tcW w:w="7338" w:type="dxa"/>
          </w:tcPr>
          <w:p w14:paraId="0B5DF9D9" w14:textId="77777777" w:rsidR="00FD5619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/>
              </w:rPr>
            </w:pPr>
            <w:r w:rsidRPr="001A7017">
              <w:t>Оборудование</w:t>
            </w:r>
            <w:r>
              <w:t xml:space="preserve"> </w:t>
            </w:r>
            <w:r w:rsidRPr="001A7017">
              <w:t xml:space="preserve"> хозяйственной площадки, состояние мусоросборника</w:t>
            </w:r>
          </w:p>
        </w:tc>
        <w:tc>
          <w:tcPr>
            <w:tcW w:w="2801" w:type="dxa"/>
          </w:tcPr>
          <w:p w14:paraId="2F46ACB6" w14:textId="77777777" w:rsidR="00FD5619" w:rsidRDefault="00FD5619" w:rsidP="00C84FEF">
            <w:pPr>
              <w:tabs>
                <w:tab w:val="left" w:pos="1162"/>
              </w:tabs>
              <w:spacing w:line="276" w:lineRule="auto"/>
              <w:ind w:left="142" w:hanging="142"/>
              <w:rPr>
                <w:b/>
              </w:rPr>
            </w:pPr>
            <w:r>
              <w:t>О</w:t>
            </w:r>
            <w:r w:rsidRPr="001A7017">
              <w:t>борудована</w:t>
            </w:r>
            <w:r>
              <w:t xml:space="preserve">  </w:t>
            </w:r>
          </w:p>
        </w:tc>
      </w:tr>
    </w:tbl>
    <w:p w14:paraId="0903A3C8" w14:textId="77777777" w:rsidR="00FD5619" w:rsidRDefault="00FD5619" w:rsidP="00FD5619">
      <w:pPr>
        <w:tabs>
          <w:tab w:val="left" w:pos="426"/>
          <w:tab w:val="left" w:pos="1162"/>
        </w:tabs>
        <w:spacing w:line="276" w:lineRule="auto"/>
        <w:ind w:left="142" w:hanging="142"/>
        <w:jc w:val="both"/>
        <w:rPr>
          <w:b/>
        </w:rPr>
      </w:pPr>
      <w:r w:rsidRPr="00D378A2">
        <w:rPr>
          <w:b/>
        </w:rPr>
        <w:t xml:space="preserve"> </w:t>
      </w:r>
    </w:p>
    <w:p w14:paraId="033D3E99" w14:textId="263144A6" w:rsidR="004A1789" w:rsidRPr="00ED39E9" w:rsidRDefault="00FD5619" w:rsidP="004A1789">
      <w:pPr>
        <w:shd w:val="clear" w:color="auto" w:fill="FFFFFF"/>
        <w:spacing w:line="276" w:lineRule="auto"/>
        <w:jc w:val="both"/>
        <w:rPr>
          <w:sz w:val="20"/>
          <w:szCs w:val="21"/>
        </w:rPr>
      </w:pPr>
      <w:r>
        <w:rPr>
          <w:b/>
        </w:rPr>
        <w:t xml:space="preserve"> </w:t>
      </w:r>
    </w:p>
    <w:p w14:paraId="7FDD8290" w14:textId="77777777" w:rsidR="000212FE" w:rsidRDefault="000212FE"/>
    <w:sectPr w:rsidR="00021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A6A6DA00"/>
    <w:lvl w:ilvl="0">
      <w:start w:val="1"/>
      <w:numFmt w:val="decimal"/>
      <w:pStyle w:val="1"/>
      <w:lvlText w:val="%1."/>
      <w:legacy w:legacy="1" w:legacySpace="0" w:legacyIndent="708"/>
      <w:lvlJc w:val="left"/>
      <w:pPr>
        <w:ind w:left="708" w:hanging="708"/>
      </w:pPr>
      <w:rPr>
        <w:rFonts w:cs="Times New Roman"/>
        <w:color w:val="auto"/>
      </w:rPr>
    </w:lvl>
    <w:lvl w:ilvl="1">
      <w:start w:val="1"/>
      <w:numFmt w:val="decimal"/>
      <w:pStyle w:val="2"/>
      <w:lvlText w:val="%1.%2."/>
      <w:legacy w:legacy="1" w:legacySpace="0" w:legacyIndent="708"/>
      <w:lvlJc w:val="left"/>
      <w:pPr>
        <w:ind w:left="1416" w:hanging="708"/>
      </w:pPr>
      <w:rPr>
        <w:rFonts w:cs="Times New Roman"/>
      </w:rPr>
    </w:lvl>
    <w:lvl w:ilvl="2">
      <w:start w:val="1"/>
      <w:numFmt w:val="decimal"/>
      <w:pStyle w:val="3"/>
      <w:lvlText w:val="%1.%2.%3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3">
      <w:start w:val="1"/>
      <w:numFmt w:val="decimal"/>
      <w:pStyle w:val="4"/>
      <w:lvlText w:val="%1.%2.%3.%4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4">
      <w:start w:val="1"/>
      <w:numFmt w:val="decimal"/>
      <w:pStyle w:val="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>
    <w:nsid w:val="00000006"/>
    <w:multiLevelType w:val="multilevel"/>
    <w:tmpl w:val="2888767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705E05F0"/>
    <w:multiLevelType w:val="hybridMultilevel"/>
    <w:tmpl w:val="02F0F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536"/>
    <w:rsid w:val="000212FE"/>
    <w:rsid w:val="001E15AB"/>
    <w:rsid w:val="0020501E"/>
    <w:rsid w:val="004A1789"/>
    <w:rsid w:val="0074110B"/>
    <w:rsid w:val="00E50536"/>
    <w:rsid w:val="00FD5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6AC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1789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eastAsia="Calibri" w:hAnsi="Arial"/>
      <w:b/>
      <w:kern w:val="28"/>
      <w:sz w:val="28"/>
      <w:szCs w:val="20"/>
      <w:lang w:val="en-US" w:eastAsia="en-US"/>
    </w:rPr>
  </w:style>
  <w:style w:type="paragraph" w:styleId="2">
    <w:name w:val="heading 2"/>
    <w:basedOn w:val="a"/>
    <w:next w:val="a"/>
    <w:link w:val="20"/>
    <w:qFormat/>
    <w:rsid w:val="004A1789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eastAsia="Calibri" w:hAnsi="Arial"/>
      <w:b/>
      <w:i/>
      <w:szCs w:val="20"/>
      <w:lang w:val="en-US"/>
    </w:rPr>
  </w:style>
  <w:style w:type="paragraph" w:styleId="3">
    <w:name w:val="heading 3"/>
    <w:basedOn w:val="a"/>
    <w:next w:val="a"/>
    <w:link w:val="30"/>
    <w:qFormat/>
    <w:rsid w:val="004A1789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libri" w:eastAsia="Calibri" w:hAnsi="Calibri"/>
      <w:b/>
      <w:szCs w:val="20"/>
      <w:lang w:val="en-US" w:eastAsia="en-US"/>
    </w:rPr>
  </w:style>
  <w:style w:type="paragraph" w:styleId="4">
    <w:name w:val="heading 4"/>
    <w:basedOn w:val="a"/>
    <w:next w:val="a"/>
    <w:link w:val="40"/>
    <w:qFormat/>
    <w:rsid w:val="004A1789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Calibri" w:eastAsia="Calibri" w:hAnsi="Calibri"/>
      <w:b/>
      <w:i/>
      <w:szCs w:val="20"/>
      <w:lang w:val="en-US"/>
    </w:rPr>
  </w:style>
  <w:style w:type="paragraph" w:styleId="5">
    <w:name w:val="heading 5"/>
    <w:basedOn w:val="a"/>
    <w:next w:val="a"/>
    <w:link w:val="50"/>
    <w:qFormat/>
    <w:rsid w:val="004A1789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Arial" w:eastAsia="Calibri" w:hAnsi="Arial"/>
      <w:sz w:val="22"/>
      <w:szCs w:val="20"/>
      <w:lang w:val="en-US"/>
    </w:rPr>
  </w:style>
  <w:style w:type="paragraph" w:styleId="6">
    <w:name w:val="heading 6"/>
    <w:basedOn w:val="a"/>
    <w:next w:val="a"/>
    <w:link w:val="60"/>
    <w:qFormat/>
    <w:rsid w:val="004A1789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Arial" w:eastAsia="Calibri" w:hAnsi="Arial"/>
      <w:i/>
      <w:sz w:val="22"/>
      <w:szCs w:val="20"/>
      <w:lang w:val="en-US"/>
    </w:rPr>
  </w:style>
  <w:style w:type="paragraph" w:styleId="7">
    <w:name w:val="heading 7"/>
    <w:basedOn w:val="a"/>
    <w:next w:val="a"/>
    <w:link w:val="70"/>
    <w:qFormat/>
    <w:rsid w:val="004A1789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Arial" w:eastAsia="Calibri" w:hAnsi="Arial"/>
      <w:sz w:val="20"/>
      <w:szCs w:val="20"/>
      <w:lang w:val="en-US"/>
    </w:rPr>
  </w:style>
  <w:style w:type="paragraph" w:styleId="8">
    <w:name w:val="heading 8"/>
    <w:basedOn w:val="a"/>
    <w:next w:val="a"/>
    <w:link w:val="80"/>
    <w:qFormat/>
    <w:rsid w:val="004A1789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Arial" w:eastAsia="Calibri" w:hAnsi="Arial"/>
      <w:i/>
      <w:sz w:val="20"/>
      <w:szCs w:val="20"/>
      <w:lang w:val="en-US"/>
    </w:rPr>
  </w:style>
  <w:style w:type="paragraph" w:styleId="9">
    <w:name w:val="heading 9"/>
    <w:basedOn w:val="a"/>
    <w:next w:val="a"/>
    <w:link w:val="90"/>
    <w:qFormat/>
    <w:rsid w:val="004A1789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eastAsia="Calibri" w:hAnsi="Arial"/>
      <w:i/>
      <w:sz w:val="1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1789"/>
    <w:rPr>
      <w:rFonts w:ascii="Arial" w:eastAsia="Calibri" w:hAnsi="Arial" w:cs="Times New Roman"/>
      <w:b/>
      <w:kern w:val="28"/>
      <w:sz w:val="28"/>
      <w:szCs w:val="20"/>
      <w:lang w:val="en-US"/>
    </w:rPr>
  </w:style>
  <w:style w:type="character" w:customStyle="1" w:styleId="20">
    <w:name w:val="Заголовок 2 Знак"/>
    <w:basedOn w:val="a0"/>
    <w:link w:val="2"/>
    <w:rsid w:val="004A1789"/>
    <w:rPr>
      <w:rFonts w:ascii="Arial" w:eastAsia="Calibri" w:hAnsi="Arial" w:cs="Times New Roman"/>
      <w:b/>
      <w:i/>
      <w:sz w:val="24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4A1789"/>
    <w:rPr>
      <w:rFonts w:ascii="Calibri" w:eastAsia="Calibri" w:hAnsi="Calibri" w:cs="Times New Roman"/>
      <w:b/>
      <w:sz w:val="24"/>
      <w:szCs w:val="20"/>
      <w:lang w:val="en-US"/>
    </w:rPr>
  </w:style>
  <w:style w:type="character" w:customStyle="1" w:styleId="40">
    <w:name w:val="Заголовок 4 Знак"/>
    <w:basedOn w:val="a0"/>
    <w:link w:val="4"/>
    <w:rsid w:val="004A1789"/>
    <w:rPr>
      <w:rFonts w:ascii="Calibri" w:eastAsia="Calibri" w:hAnsi="Calibri" w:cs="Times New Roman"/>
      <w:b/>
      <w:i/>
      <w:sz w:val="24"/>
      <w:szCs w:val="20"/>
      <w:lang w:val="en-US" w:eastAsia="ru-RU"/>
    </w:rPr>
  </w:style>
  <w:style w:type="character" w:customStyle="1" w:styleId="50">
    <w:name w:val="Заголовок 5 Знак"/>
    <w:basedOn w:val="a0"/>
    <w:link w:val="5"/>
    <w:rsid w:val="004A1789"/>
    <w:rPr>
      <w:rFonts w:ascii="Arial" w:eastAsia="Calibri" w:hAnsi="Arial" w:cs="Times New Roman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4A1789"/>
    <w:rPr>
      <w:rFonts w:ascii="Arial" w:eastAsia="Calibri" w:hAnsi="Arial" w:cs="Times New Roman"/>
      <w:i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4A1789"/>
    <w:rPr>
      <w:rFonts w:ascii="Arial" w:eastAsia="Calibri" w:hAnsi="Arial" w:cs="Times New Roman"/>
      <w:sz w:val="20"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rsid w:val="004A1789"/>
    <w:rPr>
      <w:rFonts w:ascii="Arial" w:eastAsia="Calibri" w:hAnsi="Arial" w:cs="Times New Roman"/>
      <w:i/>
      <w:sz w:val="20"/>
      <w:szCs w:val="20"/>
      <w:lang w:val="en-US" w:eastAsia="ru-RU"/>
    </w:rPr>
  </w:style>
  <w:style w:type="character" w:customStyle="1" w:styleId="90">
    <w:name w:val="Заголовок 9 Знак"/>
    <w:basedOn w:val="a0"/>
    <w:link w:val="9"/>
    <w:rsid w:val="004A1789"/>
    <w:rPr>
      <w:rFonts w:ascii="Arial" w:eastAsia="Calibri" w:hAnsi="Arial" w:cs="Times New Roman"/>
      <w:i/>
      <w:sz w:val="18"/>
      <w:szCs w:val="20"/>
      <w:lang w:val="en-US" w:eastAsia="ru-RU"/>
    </w:rPr>
  </w:style>
  <w:style w:type="paragraph" w:styleId="a3">
    <w:name w:val="Normal (Web)"/>
    <w:basedOn w:val="a"/>
    <w:uiPriority w:val="99"/>
    <w:rsid w:val="004A1789"/>
    <w:pPr>
      <w:spacing w:before="24" w:after="24"/>
    </w:pPr>
    <w:rPr>
      <w:sz w:val="20"/>
      <w:szCs w:val="20"/>
    </w:rPr>
  </w:style>
  <w:style w:type="paragraph" w:styleId="a4">
    <w:name w:val="Body Text Indent"/>
    <w:basedOn w:val="a"/>
    <w:link w:val="a5"/>
    <w:rsid w:val="004A1789"/>
    <w:pPr>
      <w:spacing w:before="24" w:after="24"/>
    </w:pPr>
    <w:rPr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4A17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2">
    <w:name w:val="style12"/>
    <w:basedOn w:val="a"/>
    <w:rsid w:val="004A1789"/>
    <w:pPr>
      <w:spacing w:before="24" w:after="24"/>
    </w:pPr>
    <w:rPr>
      <w:sz w:val="20"/>
      <w:szCs w:val="20"/>
    </w:rPr>
  </w:style>
  <w:style w:type="character" w:customStyle="1" w:styleId="fontstyle71">
    <w:name w:val="fontstyle71"/>
    <w:basedOn w:val="a0"/>
    <w:rsid w:val="004A1789"/>
  </w:style>
  <w:style w:type="paragraph" w:customStyle="1" w:styleId="style10">
    <w:name w:val="style10"/>
    <w:basedOn w:val="a"/>
    <w:rsid w:val="004A1789"/>
    <w:pPr>
      <w:spacing w:before="24" w:after="24"/>
    </w:pPr>
    <w:rPr>
      <w:sz w:val="20"/>
      <w:szCs w:val="20"/>
    </w:rPr>
  </w:style>
  <w:style w:type="paragraph" w:customStyle="1" w:styleId="style19">
    <w:name w:val="style19"/>
    <w:basedOn w:val="a"/>
    <w:rsid w:val="004A1789"/>
    <w:pPr>
      <w:spacing w:before="24" w:after="24"/>
    </w:pPr>
    <w:rPr>
      <w:sz w:val="20"/>
      <w:szCs w:val="20"/>
    </w:rPr>
  </w:style>
  <w:style w:type="character" w:customStyle="1" w:styleId="dash041e0431044b0447043d044b0439char1">
    <w:name w:val="dash041e0431044b0447043d044b0439char1"/>
    <w:basedOn w:val="a0"/>
    <w:rsid w:val="004A1789"/>
  </w:style>
  <w:style w:type="paragraph" w:customStyle="1" w:styleId="a6">
    <w:name w:val="Знак"/>
    <w:basedOn w:val="a"/>
    <w:rsid w:val="004A178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7">
    <w:name w:val="Hyperlink"/>
    <w:rsid w:val="004A1789"/>
    <w:rPr>
      <w:color w:val="0000FF"/>
      <w:u w:val="single"/>
    </w:rPr>
  </w:style>
  <w:style w:type="paragraph" w:styleId="a8">
    <w:name w:val="List Paragraph"/>
    <w:basedOn w:val="a"/>
    <w:link w:val="a9"/>
    <w:uiPriority w:val="34"/>
    <w:qFormat/>
    <w:rsid w:val="004A178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No Spacing"/>
    <w:link w:val="ab"/>
    <w:uiPriority w:val="1"/>
    <w:qFormat/>
    <w:rsid w:val="004A178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Body Text"/>
    <w:basedOn w:val="a"/>
    <w:link w:val="ad"/>
    <w:rsid w:val="004A1789"/>
    <w:pPr>
      <w:spacing w:after="120"/>
    </w:pPr>
  </w:style>
  <w:style w:type="character" w:customStyle="1" w:styleId="ad">
    <w:name w:val="Основной текст Знак"/>
    <w:basedOn w:val="a0"/>
    <w:link w:val="ac"/>
    <w:rsid w:val="004A17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rsid w:val="004A178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4A17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rsid w:val="004A178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4A17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rsid w:val="004A1789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4A1789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FontStyle22">
    <w:name w:val="Font Style22"/>
    <w:rsid w:val="004A1789"/>
    <w:rPr>
      <w:rFonts w:ascii="Times New Roman" w:hAnsi="Times New Roman" w:cs="Times New Roman"/>
      <w:sz w:val="24"/>
      <w:szCs w:val="24"/>
    </w:rPr>
  </w:style>
  <w:style w:type="character" w:styleId="af4">
    <w:name w:val="Emphasis"/>
    <w:uiPriority w:val="20"/>
    <w:qFormat/>
    <w:rsid w:val="004A1789"/>
    <w:rPr>
      <w:i/>
      <w:iCs/>
    </w:rPr>
  </w:style>
  <w:style w:type="paragraph" w:customStyle="1" w:styleId="Default">
    <w:name w:val="Default"/>
    <w:rsid w:val="004A178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Rabotka">
    <w:name w:val="Rabotka"/>
    <w:qFormat/>
    <w:rsid w:val="004A1789"/>
    <w:pPr>
      <w:tabs>
        <w:tab w:val="left" w:pos="709"/>
      </w:tabs>
      <w:spacing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2z0">
    <w:name w:val="WW8Num2z0"/>
    <w:rsid w:val="004A1789"/>
    <w:rPr>
      <w:rFonts w:ascii="Wingdings" w:hAnsi="Wingdings" w:cs="StarSymbol"/>
      <w:sz w:val="18"/>
      <w:szCs w:val="18"/>
    </w:rPr>
  </w:style>
  <w:style w:type="paragraph" w:customStyle="1" w:styleId="11">
    <w:name w:val="Абзац списка1"/>
    <w:basedOn w:val="a"/>
    <w:qFormat/>
    <w:rsid w:val="004A178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ntStyle41">
    <w:name w:val="Font Style41"/>
    <w:basedOn w:val="a0"/>
    <w:rsid w:val="004A1789"/>
    <w:rPr>
      <w:rFonts w:ascii="Times New Roman" w:hAnsi="Times New Roman" w:cs="Times New Roman" w:hint="default"/>
      <w:sz w:val="20"/>
      <w:szCs w:val="20"/>
    </w:rPr>
  </w:style>
  <w:style w:type="paragraph" w:customStyle="1" w:styleId="Style190">
    <w:name w:val="Style19"/>
    <w:basedOn w:val="a"/>
    <w:rsid w:val="004A1789"/>
    <w:pPr>
      <w:widowControl w:val="0"/>
      <w:autoSpaceDE w:val="0"/>
      <w:autoSpaceDN w:val="0"/>
      <w:adjustRightInd w:val="0"/>
      <w:spacing w:line="576" w:lineRule="exact"/>
      <w:ind w:hanging="398"/>
    </w:pPr>
  </w:style>
  <w:style w:type="character" w:customStyle="1" w:styleId="FontStyle38">
    <w:name w:val="Font Style38"/>
    <w:basedOn w:val="a0"/>
    <w:rsid w:val="004A1789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Style13">
    <w:name w:val="Style13"/>
    <w:basedOn w:val="a"/>
    <w:rsid w:val="004A1789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a"/>
    <w:rsid w:val="004A1789"/>
    <w:pPr>
      <w:widowControl w:val="0"/>
      <w:autoSpaceDE w:val="0"/>
      <w:autoSpaceDN w:val="0"/>
      <w:adjustRightInd w:val="0"/>
      <w:spacing w:line="254" w:lineRule="exact"/>
    </w:pPr>
  </w:style>
  <w:style w:type="paragraph" w:customStyle="1" w:styleId="Style27">
    <w:name w:val="Style27"/>
    <w:basedOn w:val="a"/>
    <w:rsid w:val="004A1789"/>
    <w:pPr>
      <w:widowControl w:val="0"/>
      <w:autoSpaceDE w:val="0"/>
      <w:autoSpaceDN w:val="0"/>
      <w:adjustRightInd w:val="0"/>
    </w:pPr>
  </w:style>
  <w:style w:type="paragraph" w:customStyle="1" w:styleId="af5">
    <w:name w:val="Нормальный (таблица)"/>
    <w:basedOn w:val="a"/>
    <w:next w:val="a"/>
    <w:uiPriority w:val="99"/>
    <w:rsid w:val="004A1789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6"/>
      <w:szCs w:val="26"/>
    </w:rPr>
  </w:style>
  <w:style w:type="paragraph" w:styleId="af6">
    <w:name w:val="endnote text"/>
    <w:basedOn w:val="a"/>
    <w:link w:val="af7"/>
    <w:uiPriority w:val="99"/>
    <w:semiHidden/>
    <w:unhideWhenUsed/>
    <w:rsid w:val="004A1789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4A17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endnote reference"/>
    <w:basedOn w:val="a0"/>
    <w:uiPriority w:val="99"/>
    <w:semiHidden/>
    <w:unhideWhenUsed/>
    <w:rsid w:val="004A1789"/>
    <w:rPr>
      <w:vertAlign w:val="superscript"/>
    </w:rPr>
  </w:style>
  <w:style w:type="table" w:styleId="af9">
    <w:name w:val="Table Grid"/>
    <w:basedOn w:val="a1"/>
    <w:uiPriority w:val="59"/>
    <w:rsid w:val="004A1789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basedOn w:val="a0"/>
    <w:uiPriority w:val="99"/>
    <w:semiHidden/>
    <w:unhideWhenUsed/>
    <w:rsid w:val="004A1789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4A1789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4A17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4A1789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4A178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8">
    <w:name w:val="c8"/>
    <w:basedOn w:val="a"/>
    <w:uiPriority w:val="99"/>
    <w:semiHidden/>
    <w:rsid w:val="004A1789"/>
    <w:pPr>
      <w:spacing w:before="100" w:beforeAutospacing="1" w:after="100" w:afterAutospacing="1"/>
    </w:pPr>
  </w:style>
  <w:style w:type="character" w:customStyle="1" w:styleId="ns-view-message-head-sender-name">
    <w:name w:val="ns-view-message-head-sender-name"/>
    <w:basedOn w:val="a0"/>
    <w:rsid w:val="004A1789"/>
  </w:style>
  <w:style w:type="character" w:customStyle="1" w:styleId="mail-message-sender-email">
    <w:name w:val="mail-message-sender-email"/>
    <w:basedOn w:val="a0"/>
    <w:rsid w:val="004A1789"/>
  </w:style>
  <w:style w:type="table" w:customStyle="1" w:styleId="Calendar1">
    <w:name w:val="Calendar 1"/>
    <w:basedOn w:val="a1"/>
    <w:uiPriority w:val="99"/>
    <w:qFormat/>
    <w:rsid w:val="004A1789"/>
    <w:pPr>
      <w:spacing w:after="0" w:line="240" w:lineRule="auto"/>
    </w:pPr>
    <w:rPr>
      <w:rFonts w:eastAsiaTheme="minorEastAsia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/>
        <w:bCs/>
        <w:sz w:val="44"/>
        <w:szCs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ab">
    <w:name w:val="Без интервала Знак"/>
    <w:basedOn w:val="a0"/>
    <w:link w:val="aa"/>
    <w:uiPriority w:val="1"/>
    <w:locked/>
    <w:rsid w:val="004A1789"/>
    <w:rPr>
      <w:rFonts w:ascii="Calibri" w:eastAsia="Times New Roman" w:hAnsi="Calibri" w:cs="Times New Roman"/>
      <w:lang w:eastAsia="ru-RU"/>
    </w:rPr>
  </w:style>
  <w:style w:type="paragraph" w:customStyle="1" w:styleId="p4">
    <w:name w:val="p4"/>
    <w:basedOn w:val="a"/>
    <w:rsid w:val="004A1789"/>
    <w:pPr>
      <w:spacing w:before="100" w:beforeAutospacing="1" w:after="100" w:afterAutospacing="1"/>
    </w:pPr>
  </w:style>
  <w:style w:type="paragraph" w:customStyle="1" w:styleId="p6">
    <w:name w:val="p6"/>
    <w:basedOn w:val="a"/>
    <w:rsid w:val="004A1789"/>
    <w:pPr>
      <w:spacing w:before="100" w:beforeAutospacing="1" w:after="100" w:afterAutospacing="1"/>
    </w:pPr>
  </w:style>
  <w:style w:type="paragraph" w:customStyle="1" w:styleId="c95">
    <w:name w:val="c95"/>
    <w:basedOn w:val="a"/>
    <w:rsid w:val="004A1789"/>
    <w:pPr>
      <w:spacing w:before="100" w:beforeAutospacing="1" w:after="100" w:afterAutospacing="1"/>
    </w:pPr>
  </w:style>
  <w:style w:type="character" w:customStyle="1" w:styleId="a9">
    <w:name w:val="Абзац списка Знак"/>
    <w:link w:val="a8"/>
    <w:uiPriority w:val="34"/>
    <w:locked/>
    <w:rsid w:val="004A1789"/>
    <w:rPr>
      <w:rFonts w:ascii="Calibri" w:eastAsia="Times New Roman" w:hAnsi="Calibri" w:cs="Times New Roman"/>
      <w:lang w:eastAsia="ru-RU"/>
    </w:rPr>
  </w:style>
  <w:style w:type="character" w:customStyle="1" w:styleId="c3">
    <w:name w:val="c3"/>
    <w:basedOn w:val="a0"/>
    <w:rsid w:val="004A1789"/>
  </w:style>
  <w:style w:type="paragraph" w:customStyle="1" w:styleId="12">
    <w:name w:val="Обычный1"/>
    <w:basedOn w:val="a"/>
    <w:rsid w:val="004A1789"/>
    <w:pPr>
      <w:suppressAutoHyphens/>
      <w:spacing w:before="28" w:after="28" w:line="100" w:lineRule="atLeast"/>
    </w:pPr>
    <w:rPr>
      <w:color w:val="00000A"/>
      <w:lang w:val="en-US" w:bidi="en-US"/>
    </w:rPr>
  </w:style>
  <w:style w:type="character" w:styleId="aff">
    <w:name w:val="Strong"/>
    <w:basedOn w:val="a0"/>
    <w:uiPriority w:val="22"/>
    <w:qFormat/>
    <w:rsid w:val="004A1789"/>
    <w:rPr>
      <w:b/>
      <w:bCs/>
    </w:rPr>
  </w:style>
  <w:style w:type="table" w:customStyle="1" w:styleId="41">
    <w:name w:val="Сетка таблицы4"/>
    <w:basedOn w:val="a1"/>
    <w:next w:val="af9"/>
    <w:uiPriority w:val="59"/>
    <w:rsid w:val="004A178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Quote"/>
    <w:basedOn w:val="a"/>
    <w:next w:val="a"/>
    <w:link w:val="22"/>
    <w:uiPriority w:val="29"/>
    <w:qFormat/>
    <w:rsid w:val="004A178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A1789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table" w:customStyle="1" w:styleId="51">
    <w:name w:val="Сетка таблицы5"/>
    <w:basedOn w:val="a1"/>
    <w:next w:val="af9"/>
    <w:uiPriority w:val="39"/>
    <w:rsid w:val="00FD56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1789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eastAsia="Calibri" w:hAnsi="Arial"/>
      <w:b/>
      <w:kern w:val="28"/>
      <w:sz w:val="28"/>
      <w:szCs w:val="20"/>
      <w:lang w:val="en-US" w:eastAsia="en-US"/>
    </w:rPr>
  </w:style>
  <w:style w:type="paragraph" w:styleId="2">
    <w:name w:val="heading 2"/>
    <w:basedOn w:val="a"/>
    <w:next w:val="a"/>
    <w:link w:val="20"/>
    <w:qFormat/>
    <w:rsid w:val="004A1789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eastAsia="Calibri" w:hAnsi="Arial"/>
      <w:b/>
      <w:i/>
      <w:szCs w:val="20"/>
      <w:lang w:val="en-US"/>
    </w:rPr>
  </w:style>
  <w:style w:type="paragraph" w:styleId="3">
    <w:name w:val="heading 3"/>
    <w:basedOn w:val="a"/>
    <w:next w:val="a"/>
    <w:link w:val="30"/>
    <w:qFormat/>
    <w:rsid w:val="004A1789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Calibri" w:eastAsia="Calibri" w:hAnsi="Calibri"/>
      <w:b/>
      <w:szCs w:val="20"/>
      <w:lang w:val="en-US" w:eastAsia="en-US"/>
    </w:rPr>
  </w:style>
  <w:style w:type="paragraph" w:styleId="4">
    <w:name w:val="heading 4"/>
    <w:basedOn w:val="a"/>
    <w:next w:val="a"/>
    <w:link w:val="40"/>
    <w:qFormat/>
    <w:rsid w:val="004A1789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Calibri" w:eastAsia="Calibri" w:hAnsi="Calibri"/>
      <w:b/>
      <w:i/>
      <w:szCs w:val="20"/>
      <w:lang w:val="en-US"/>
    </w:rPr>
  </w:style>
  <w:style w:type="paragraph" w:styleId="5">
    <w:name w:val="heading 5"/>
    <w:basedOn w:val="a"/>
    <w:next w:val="a"/>
    <w:link w:val="50"/>
    <w:qFormat/>
    <w:rsid w:val="004A1789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Arial" w:eastAsia="Calibri" w:hAnsi="Arial"/>
      <w:sz w:val="22"/>
      <w:szCs w:val="20"/>
      <w:lang w:val="en-US"/>
    </w:rPr>
  </w:style>
  <w:style w:type="paragraph" w:styleId="6">
    <w:name w:val="heading 6"/>
    <w:basedOn w:val="a"/>
    <w:next w:val="a"/>
    <w:link w:val="60"/>
    <w:qFormat/>
    <w:rsid w:val="004A1789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Arial" w:eastAsia="Calibri" w:hAnsi="Arial"/>
      <w:i/>
      <w:sz w:val="22"/>
      <w:szCs w:val="20"/>
      <w:lang w:val="en-US"/>
    </w:rPr>
  </w:style>
  <w:style w:type="paragraph" w:styleId="7">
    <w:name w:val="heading 7"/>
    <w:basedOn w:val="a"/>
    <w:next w:val="a"/>
    <w:link w:val="70"/>
    <w:qFormat/>
    <w:rsid w:val="004A1789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Arial" w:eastAsia="Calibri" w:hAnsi="Arial"/>
      <w:sz w:val="20"/>
      <w:szCs w:val="20"/>
      <w:lang w:val="en-US"/>
    </w:rPr>
  </w:style>
  <w:style w:type="paragraph" w:styleId="8">
    <w:name w:val="heading 8"/>
    <w:basedOn w:val="a"/>
    <w:next w:val="a"/>
    <w:link w:val="80"/>
    <w:qFormat/>
    <w:rsid w:val="004A1789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Arial" w:eastAsia="Calibri" w:hAnsi="Arial"/>
      <w:i/>
      <w:sz w:val="20"/>
      <w:szCs w:val="20"/>
      <w:lang w:val="en-US"/>
    </w:rPr>
  </w:style>
  <w:style w:type="paragraph" w:styleId="9">
    <w:name w:val="heading 9"/>
    <w:basedOn w:val="a"/>
    <w:next w:val="a"/>
    <w:link w:val="90"/>
    <w:qFormat/>
    <w:rsid w:val="004A1789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eastAsia="Calibri" w:hAnsi="Arial"/>
      <w:i/>
      <w:sz w:val="1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1789"/>
    <w:rPr>
      <w:rFonts w:ascii="Arial" w:eastAsia="Calibri" w:hAnsi="Arial" w:cs="Times New Roman"/>
      <w:b/>
      <w:kern w:val="28"/>
      <w:sz w:val="28"/>
      <w:szCs w:val="20"/>
      <w:lang w:val="en-US"/>
    </w:rPr>
  </w:style>
  <w:style w:type="character" w:customStyle="1" w:styleId="20">
    <w:name w:val="Заголовок 2 Знак"/>
    <w:basedOn w:val="a0"/>
    <w:link w:val="2"/>
    <w:rsid w:val="004A1789"/>
    <w:rPr>
      <w:rFonts w:ascii="Arial" w:eastAsia="Calibri" w:hAnsi="Arial" w:cs="Times New Roman"/>
      <w:b/>
      <w:i/>
      <w:sz w:val="24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4A1789"/>
    <w:rPr>
      <w:rFonts w:ascii="Calibri" w:eastAsia="Calibri" w:hAnsi="Calibri" w:cs="Times New Roman"/>
      <w:b/>
      <w:sz w:val="24"/>
      <w:szCs w:val="20"/>
      <w:lang w:val="en-US"/>
    </w:rPr>
  </w:style>
  <w:style w:type="character" w:customStyle="1" w:styleId="40">
    <w:name w:val="Заголовок 4 Знак"/>
    <w:basedOn w:val="a0"/>
    <w:link w:val="4"/>
    <w:rsid w:val="004A1789"/>
    <w:rPr>
      <w:rFonts w:ascii="Calibri" w:eastAsia="Calibri" w:hAnsi="Calibri" w:cs="Times New Roman"/>
      <w:b/>
      <w:i/>
      <w:sz w:val="24"/>
      <w:szCs w:val="20"/>
      <w:lang w:val="en-US" w:eastAsia="ru-RU"/>
    </w:rPr>
  </w:style>
  <w:style w:type="character" w:customStyle="1" w:styleId="50">
    <w:name w:val="Заголовок 5 Знак"/>
    <w:basedOn w:val="a0"/>
    <w:link w:val="5"/>
    <w:rsid w:val="004A1789"/>
    <w:rPr>
      <w:rFonts w:ascii="Arial" w:eastAsia="Calibri" w:hAnsi="Arial" w:cs="Times New Roman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4A1789"/>
    <w:rPr>
      <w:rFonts w:ascii="Arial" w:eastAsia="Calibri" w:hAnsi="Arial" w:cs="Times New Roman"/>
      <w:i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4A1789"/>
    <w:rPr>
      <w:rFonts w:ascii="Arial" w:eastAsia="Calibri" w:hAnsi="Arial" w:cs="Times New Roman"/>
      <w:sz w:val="20"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rsid w:val="004A1789"/>
    <w:rPr>
      <w:rFonts w:ascii="Arial" w:eastAsia="Calibri" w:hAnsi="Arial" w:cs="Times New Roman"/>
      <w:i/>
      <w:sz w:val="20"/>
      <w:szCs w:val="20"/>
      <w:lang w:val="en-US" w:eastAsia="ru-RU"/>
    </w:rPr>
  </w:style>
  <w:style w:type="character" w:customStyle="1" w:styleId="90">
    <w:name w:val="Заголовок 9 Знак"/>
    <w:basedOn w:val="a0"/>
    <w:link w:val="9"/>
    <w:rsid w:val="004A1789"/>
    <w:rPr>
      <w:rFonts w:ascii="Arial" w:eastAsia="Calibri" w:hAnsi="Arial" w:cs="Times New Roman"/>
      <w:i/>
      <w:sz w:val="18"/>
      <w:szCs w:val="20"/>
      <w:lang w:val="en-US" w:eastAsia="ru-RU"/>
    </w:rPr>
  </w:style>
  <w:style w:type="paragraph" w:styleId="a3">
    <w:name w:val="Normal (Web)"/>
    <w:basedOn w:val="a"/>
    <w:uiPriority w:val="99"/>
    <w:rsid w:val="004A1789"/>
    <w:pPr>
      <w:spacing w:before="24" w:after="24"/>
    </w:pPr>
    <w:rPr>
      <w:sz w:val="20"/>
      <w:szCs w:val="20"/>
    </w:rPr>
  </w:style>
  <w:style w:type="paragraph" w:styleId="a4">
    <w:name w:val="Body Text Indent"/>
    <w:basedOn w:val="a"/>
    <w:link w:val="a5"/>
    <w:rsid w:val="004A1789"/>
    <w:pPr>
      <w:spacing w:before="24" w:after="24"/>
    </w:pPr>
    <w:rPr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4A17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2">
    <w:name w:val="style12"/>
    <w:basedOn w:val="a"/>
    <w:rsid w:val="004A1789"/>
    <w:pPr>
      <w:spacing w:before="24" w:after="24"/>
    </w:pPr>
    <w:rPr>
      <w:sz w:val="20"/>
      <w:szCs w:val="20"/>
    </w:rPr>
  </w:style>
  <w:style w:type="character" w:customStyle="1" w:styleId="fontstyle71">
    <w:name w:val="fontstyle71"/>
    <w:basedOn w:val="a0"/>
    <w:rsid w:val="004A1789"/>
  </w:style>
  <w:style w:type="paragraph" w:customStyle="1" w:styleId="style10">
    <w:name w:val="style10"/>
    <w:basedOn w:val="a"/>
    <w:rsid w:val="004A1789"/>
    <w:pPr>
      <w:spacing w:before="24" w:after="24"/>
    </w:pPr>
    <w:rPr>
      <w:sz w:val="20"/>
      <w:szCs w:val="20"/>
    </w:rPr>
  </w:style>
  <w:style w:type="paragraph" w:customStyle="1" w:styleId="style19">
    <w:name w:val="style19"/>
    <w:basedOn w:val="a"/>
    <w:rsid w:val="004A1789"/>
    <w:pPr>
      <w:spacing w:before="24" w:after="24"/>
    </w:pPr>
    <w:rPr>
      <w:sz w:val="20"/>
      <w:szCs w:val="20"/>
    </w:rPr>
  </w:style>
  <w:style w:type="character" w:customStyle="1" w:styleId="dash041e0431044b0447043d044b0439char1">
    <w:name w:val="dash041e0431044b0447043d044b0439char1"/>
    <w:basedOn w:val="a0"/>
    <w:rsid w:val="004A1789"/>
  </w:style>
  <w:style w:type="paragraph" w:customStyle="1" w:styleId="a6">
    <w:name w:val="Знак"/>
    <w:basedOn w:val="a"/>
    <w:rsid w:val="004A178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7">
    <w:name w:val="Hyperlink"/>
    <w:rsid w:val="004A1789"/>
    <w:rPr>
      <w:color w:val="0000FF"/>
      <w:u w:val="single"/>
    </w:rPr>
  </w:style>
  <w:style w:type="paragraph" w:styleId="a8">
    <w:name w:val="List Paragraph"/>
    <w:basedOn w:val="a"/>
    <w:link w:val="a9"/>
    <w:uiPriority w:val="34"/>
    <w:qFormat/>
    <w:rsid w:val="004A178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No Spacing"/>
    <w:link w:val="ab"/>
    <w:uiPriority w:val="1"/>
    <w:qFormat/>
    <w:rsid w:val="004A178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Body Text"/>
    <w:basedOn w:val="a"/>
    <w:link w:val="ad"/>
    <w:rsid w:val="004A1789"/>
    <w:pPr>
      <w:spacing w:after="120"/>
    </w:pPr>
  </w:style>
  <w:style w:type="character" w:customStyle="1" w:styleId="ad">
    <w:name w:val="Основной текст Знак"/>
    <w:basedOn w:val="a0"/>
    <w:link w:val="ac"/>
    <w:rsid w:val="004A17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rsid w:val="004A178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4A17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rsid w:val="004A178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4A17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rsid w:val="004A1789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4A1789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FontStyle22">
    <w:name w:val="Font Style22"/>
    <w:rsid w:val="004A1789"/>
    <w:rPr>
      <w:rFonts w:ascii="Times New Roman" w:hAnsi="Times New Roman" w:cs="Times New Roman"/>
      <w:sz w:val="24"/>
      <w:szCs w:val="24"/>
    </w:rPr>
  </w:style>
  <w:style w:type="character" w:styleId="af4">
    <w:name w:val="Emphasis"/>
    <w:uiPriority w:val="20"/>
    <w:qFormat/>
    <w:rsid w:val="004A1789"/>
    <w:rPr>
      <w:i/>
      <w:iCs/>
    </w:rPr>
  </w:style>
  <w:style w:type="paragraph" w:customStyle="1" w:styleId="Default">
    <w:name w:val="Default"/>
    <w:rsid w:val="004A178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Rabotka">
    <w:name w:val="Rabotka"/>
    <w:qFormat/>
    <w:rsid w:val="004A1789"/>
    <w:pPr>
      <w:tabs>
        <w:tab w:val="left" w:pos="709"/>
      </w:tabs>
      <w:spacing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2z0">
    <w:name w:val="WW8Num2z0"/>
    <w:rsid w:val="004A1789"/>
    <w:rPr>
      <w:rFonts w:ascii="Wingdings" w:hAnsi="Wingdings" w:cs="StarSymbol"/>
      <w:sz w:val="18"/>
      <w:szCs w:val="18"/>
    </w:rPr>
  </w:style>
  <w:style w:type="paragraph" w:customStyle="1" w:styleId="11">
    <w:name w:val="Абзац списка1"/>
    <w:basedOn w:val="a"/>
    <w:qFormat/>
    <w:rsid w:val="004A178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ntStyle41">
    <w:name w:val="Font Style41"/>
    <w:basedOn w:val="a0"/>
    <w:rsid w:val="004A1789"/>
    <w:rPr>
      <w:rFonts w:ascii="Times New Roman" w:hAnsi="Times New Roman" w:cs="Times New Roman" w:hint="default"/>
      <w:sz w:val="20"/>
      <w:szCs w:val="20"/>
    </w:rPr>
  </w:style>
  <w:style w:type="paragraph" w:customStyle="1" w:styleId="Style190">
    <w:name w:val="Style19"/>
    <w:basedOn w:val="a"/>
    <w:rsid w:val="004A1789"/>
    <w:pPr>
      <w:widowControl w:val="0"/>
      <w:autoSpaceDE w:val="0"/>
      <w:autoSpaceDN w:val="0"/>
      <w:adjustRightInd w:val="0"/>
      <w:spacing w:line="576" w:lineRule="exact"/>
      <w:ind w:hanging="398"/>
    </w:pPr>
  </w:style>
  <w:style w:type="character" w:customStyle="1" w:styleId="FontStyle38">
    <w:name w:val="Font Style38"/>
    <w:basedOn w:val="a0"/>
    <w:rsid w:val="004A1789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Style13">
    <w:name w:val="Style13"/>
    <w:basedOn w:val="a"/>
    <w:rsid w:val="004A1789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a"/>
    <w:rsid w:val="004A1789"/>
    <w:pPr>
      <w:widowControl w:val="0"/>
      <w:autoSpaceDE w:val="0"/>
      <w:autoSpaceDN w:val="0"/>
      <w:adjustRightInd w:val="0"/>
      <w:spacing w:line="254" w:lineRule="exact"/>
    </w:pPr>
  </w:style>
  <w:style w:type="paragraph" w:customStyle="1" w:styleId="Style27">
    <w:name w:val="Style27"/>
    <w:basedOn w:val="a"/>
    <w:rsid w:val="004A1789"/>
    <w:pPr>
      <w:widowControl w:val="0"/>
      <w:autoSpaceDE w:val="0"/>
      <w:autoSpaceDN w:val="0"/>
      <w:adjustRightInd w:val="0"/>
    </w:pPr>
  </w:style>
  <w:style w:type="paragraph" w:customStyle="1" w:styleId="af5">
    <w:name w:val="Нормальный (таблица)"/>
    <w:basedOn w:val="a"/>
    <w:next w:val="a"/>
    <w:uiPriority w:val="99"/>
    <w:rsid w:val="004A1789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6"/>
      <w:szCs w:val="26"/>
    </w:rPr>
  </w:style>
  <w:style w:type="paragraph" w:styleId="af6">
    <w:name w:val="endnote text"/>
    <w:basedOn w:val="a"/>
    <w:link w:val="af7"/>
    <w:uiPriority w:val="99"/>
    <w:semiHidden/>
    <w:unhideWhenUsed/>
    <w:rsid w:val="004A1789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4A17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endnote reference"/>
    <w:basedOn w:val="a0"/>
    <w:uiPriority w:val="99"/>
    <w:semiHidden/>
    <w:unhideWhenUsed/>
    <w:rsid w:val="004A1789"/>
    <w:rPr>
      <w:vertAlign w:val="superscript"/>
    </w:rPr>
  </w:style>
  <w:style w:type="table" w:styleId="af9">
    <w:name w:val="Table Grid"/>
    <w:basedOn w:val="a1"/>
    <w:uiPriority w:val="59"/>
    <w:rsid w:val="004A1789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basedOn w:val="a0"/>
    <w:uiPriority w:val="99"/>
    <w:semiHidden/>
    <w:unhideWhenUsed/>
    <w:rsid w:val="004A1789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4A1789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4A17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4A1789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4A178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8">
    <w:name w:val="c8"/>
    <w:basedOn w:val="a"/>
    <w:uiPriority w:val="99"/>
    <w:semiHidden/>
    <w:rsid w:val="004A1789"/>
    <w:pPr>
      <w:spacing w:before="100" w:beforeAutospacing="1" w:after="100" w:afterAutospacing="1"/>
    </w:pPr>
  </w:style>
  <w:style w:type="character" w:customStyle="1" w:styleId="ns-view-message-head-sender-name">
    <w:name w:val="ns-view-message-head-sender-name"/>
    <w:basedOn w:val="a0"/>
    <w:rsid w:val="004A1789"/>
  </w:style>
  <w:style w:type="character" w:customStyle="1" w:styleId="mail-message-sender-email">
    <w:name w:val="mail-message-sender-email"/>
    <w:basedOn w:val="a0"/>
    <w:rsid w:val="004A1789"/>
  </w:style>
  <w:style w:type="table" w:customStyle="1" w:styleId="Calendar1">
    <w:name w:val="Calendar 1"/>
    <w:basedOn w:val="a1"/>
    <w:uiPriority w:val="99"/>
    <w:qFormat/>
    <w:rsid w:val="004A1789"/>
    <w:pPr>
      <w:spacing w:after="0" w:line="240" w:lineRule="auto"/>
    </w:pPr>
    <w:rPr>
      <w:rFonts w:eastAsiaTheme="minorEastAsia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/>
        <w:bCs/>
        <w:sz w:val="44"/>
        <w:szCs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ab">
    <w:name w:val="Без интервала Знак"/>
    <w:basedOn w:val="a0"/>
    <w:link w:val="aa"/>
    <w:uiPriority w:val="1"/>
    <w:locked/>
    <w:rsid w:val="004A1789"/>
    <w:rPr>
      <w:rFonts w:ascii="Calibri" w:eastAsia="Times New Roman" w:hAnsi="Calibri" w:cs="Times New Roman"/>
      <w:lang w:eastAsia="ru-RU"/>
    </w:rPr>
  </w:style>
  <w:style w:type="paragraph" w:customStyle="1" w:styleId="p4">
    <w:name w:val="p4"/>
    <w:basedOn w:val="a"/>
    <w:rsid w:val="004A1789"/>
    <w:pPr>
      <w:spacing w:before="100" w:beforeAutospacing="1" w:after="100" w:afterAutospacing="1"/>
    </w:pPr>
  </w:style>
  <w:style w:type="paragraph" w:customStyle="1" w:styleId="p6">
    <w:name w:val="p6"/>
    <w:basedOn w:val="a"/>
    <w:rsid w:val="004A1789"/>
    <w:pPr>
      <w:spacing w:before="100" w:beforeAutospacing="1" w:after="100" w:afterAutospacing="1"/>
    </w:pPr>
  </w:style>
  <w:style w:type="paragraph" w:customStyle="1" w:styleId="c95">
    <w:name w:val="c95"/>
    <w:basedOn w:val="a"/>
    <w:rsid w:val="004A1789"/>
    <w:pPr>
      <w:spacing w:before="100" w:beforeAutospacing="1" w:after="100" w:afterAutospacing="1"/>
    </w:pPr>
  </w:style>
  <w:style w:type="character" w:customStyle="1" w:styleId="a9">
    <w:name w:val="Абзац списка Знак"/>
    <w:link w:val="a8"/>
    <w:uiPriority w:val="34"/>
    <w:locked/>
    <w:rsid w:val="004A1789"/>
    <w:rPr>
      <w:rFonts w:ascii="Calibri" w:eastAsia="Times New Roman" w:hAnsi="Calibri" w:cs="Times New Roman"/>
      <w:lang w:eastAsia="ru-RU"/>
    </w:rPr>
  </w:style>
  <w:style w:type="character" w:customStyle="1" w:styleId="c3">
    <w:name w:val="c3"/>
    <w:basedOn w:val="a0"/>
    <w:rsid w:val="004A1789"/>
  </w:style>
  <w:style w:type="paragraph" w:customStyle="1" w:styleId="12">
    <w:name w:val="Обычный1"/>
    <w:basedOn w:val="a"/>
    <w:rsid w:val="004A1789"/>
    <w:pPr>
      <w:suppressAutoHyphens/>
      <w:spacing w:before="28" w:after="28" w:line="100" w:lineRule="atLeast"/>
    </w:pPr>
    <w:rPr>
      <w:color w:val="00000A"/>
      <w:lang w:val="en-US" w:bidi="en-US"/>
    </w:rPr>
  </w:style>
  <w:style w:type="character" w:styleId="aff">
    <w:name w:val="Strong"/>
    <w:basedOn w:val="a0"/>
    <w:uiPriority w:val="22"/>
    <w:qFormat/>
    <w:rsid w:val="004A1789"/>
    <w:rPr>
      <w:b/>
      <w:bCs/>
    </w:rPr>
  </w:style>
  <w:style w:type="table" w:customStyle="1" w:styleId="41">
    <w:name w:val="Сетка таблицы4"/>
    <w:basedOn w:val="a1"/>
    <w:next w:val="af9"/>
    <w:uiPriority w:val="59"/>
    <w:rsid w:val="004A178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Quote"/>
    <w:basedOn w:val="a"/>
    <w:next w:val="a"/>
    <w:link w:val="22"/>
    <w:uiPriority w:val="29"/>
    <w:qFormat/>
    <w:rsid w:val="004A178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A1789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table" w:customStyle="1" w:styleId="51">
    <w:name w:val="Сетка таблицы5"/>
    <w:basedOn w:val="a1"/>
    <w:next w:val="af9"/>
    <w:uiPriority w:val="39"/>
    <w:rsid w:val="00FD56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1554</Words>
  <Characters>8863</Characters>
  <Application>Microsoft Office Word</Application>
  <DocSecurity>0</DocSecurity>
  <Lines>73</Lines>
  <Paragraphs>20</Paragraphs>
  <ScaleCrop>false</ScaleCrop>
  <Company/>
  <LinksUpToDate>false</LinksUpToDate>
  <CharactersWithSpaces>10397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q</cp:lastModifiedBy>
  <cp:revision>9</cp:revision>
  <dcterms:created xsi:type="dcterms:W3CDTF">2023-08-24T03:23:00Z</dcterms:created>
  <dcterms:modified xsi:type="dcterms:W3CDTF">2024-09-03T02:57:00Z</dcterms:modified>
</cp:coreProperties>
</file>