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8634"/>
      </w:tblGrid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Поведенческие проявления</w:t>
            </w:r>
          </w:p>
          <w:p w:rsidR="00BE5171" w:rsidRPr="00BE5171" w:rsidRDefault="00BE5171" w:rsidP="00BE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Психологические мотивы</w:t>
            </w:r>
          </w:p>
          <w:p w:rsidR="00BE5171" w:rsidRPr="00BE5171" w:rsidRDefault="00BE5171" w:rsidP="00BE5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ребенка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Нарочитость, непослушания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быть в центре внимания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Эгоистические проявления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на свете начинается с меня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Проказы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жажду эмоциональных впечатлений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Упрямство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требую независимости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Капризы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устал от избытка наказов и обязанностей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Замкнутость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A2B5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влезайте в мое одиноч</w:t>
            </w:r>
            <w:r w:rsidR="00CA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или не бросайте</w:t>
            </w:r>
          </w:p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 одного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Агрессия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ищу способ самозащиты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</w:t>
            </w:r>
            <w:r w:rsidR="00CA2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уверен, что я хороший, что у меня получится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Ерничанье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быть в центре внимания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Аморальное поведение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копирую взрослых, примеряю жизнь на себя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Неусидчивость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так много интересного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Обидчивость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 о нелюбви ко мне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Беспорядочность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успеть все и тороплюсь жить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измеряю меру справедливости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скучаю от </w:t>
            </w:r>
            <w:proofErr w:type="spellStart"/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неинтересности</w:t>
            </w:r>
            <w:proofErr w:type="spellEnd"/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Невнимательность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приветствую лишь значимое и близкое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Скука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ожидаю новых эмоций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Суета, беготня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даю выход энергии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Чрезмерная усидчивость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могу подолгу заниматься любимым делом</w:t>
            </w:r>
          </w:p>
        </w:tc>
      </w:tr>
      <w:tr w:rsidR="00BE5171" w:rsidRPr="00BE5171" w:rsidTr="00D173EB">
        <w:trPr>
          <w:trHeight w:val="6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Неустойчивость моральных норм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5171" w:rsidRPr="00BE5171" w:rsidRDefault="00BE5171" w:rsidP="00BE5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пробую отношения на «вкус»</w:t>
            </w:r>
          </w:p>
        </w:tc>
      </w:tr>
    </w:tbl>
    <w:p w:rsidR="00775F18" w:rsidRDefault="00775F18"/>
    <w:p w:rsidR="00A7371B" w:rsidRDefault="00A7371B"/>
    <w:p w:rsidR="00A7371B" w:rsidRPr="002A4501" w:rsidRDefault="00A7371B" w:rsidP="002A4501">
      <w:pPr>
        <w:pStyle w:val="a3"/>
        <w:shd w:val="clear" w:color="auto" w:fill="FFFFFF"/>
        <w:rPr>
          <w:rFonts w:ascii="Arial CYR" w:hAnsi="Arial CYR" w:cs="Arial CYR"/>
          <w:b/>
          <w:color w:val="000000"/>
          <w:sz w:val="20"/>
          <w:szCs w:val="20"/>
        </w:rPr>
      </w:pPr>
      <w:r w:rsidRPr="002A4501">
        <w:rPr>
          <w:rFonts w:ascii="Arial CYR" w:hAnsi="Arial CYR" w:cs="Arial CYR"/>
          <w:b/>
          <w:i/>
          <w:iCs/>
          <w:color w:val="000000"/>
          <w:sz w:val="20"/>
          <w:szCs w:val="20"/>
        </w:rPr>
        <w:lastRenderedPageBreak/>
        <w:t>Рекоменд</w:t>
      </w:r>
      <w:r w:rsidR="002A4501">
        <w:rPr>
          <w:rFonts w:ascii="Arial CYR" w:hAnsi="Arial CYR" w:cs="Arial CYR"/>
          <w:b/>
          <w:i/>
          <w:iCs/>
          <w:color w:val="000000"/>
          <w:sz w:val="20"/>
          <w:szCs w:val="20"/>
        </w:rPr>
        <w:t xml:space="preserve">ации по конструктивному общению </w:t>
      </w:r>
      <w:r w:rsidRPr="002A4501">
        <w:rPr>
          <w:rFonts w:ascii="Arial CYR" w:hAnsi="Arial CYR" w:cs="Arial CYR"/>
          <w:b/>
          <w:i/>
          <w:iCs/>
          <w:color w:val="000000"/>
          <w:sz w:val="20"/>
          <w:szCs w:val="20"/>
        </w:rPr>
        <w:t>классного руководителя с подростком</w:t>
      </w:r>
    </w:p>
    <w:p w:rsidR="002A4501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Обращайтесь к ребенку по поводу нарушения с помощью речевого сообщения — «Я-высказывания» («Я узнала», «Мне сообщили …»). Дайте понять, что такое поведение не прошло незамеченным, опишите его.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Выразите свои чувства по этому поводу («Я чувствую, что…», «Я огорчена, обеспокоена» и т.д.).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Укажите на возможные последствия такого поведения, как вы их видите («Это, на мой взгляд, может привести…»).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Выскажите свои мысли по данному поводу («Я думаю, считаю…»; «Мне кажется…»; «По-моему…»; «На мой взгляд…»).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Выставите требования классной «конституции»: «Я собир</w:t>
      </w:r>
      <w:r w:rsidR="002A4501">
        <w:rPr>
          <w:rFonts w:ascii="Arial CYR" w:hAnsi="Arial CYR" w:cs="Arial CYR"/>
          <w:color w:val="000000"/>
          <w:sz w:val="20"/>
          <w:szCs w:val="20"/>
        </w:rPr>
        <w:t>аюсь предпринять меры» (указать</w:t>
      </w:r>
      <w:r>
        <w:rPr>
          <w:rFonts w:ascii="Arial CYR" w:hAnsi="Arial CYR" w:cs="Arial CYR"/>
          <w:color w:val="000000"/>
          <w:sz w:val="20"/>
          <w:szCs w:val="20"/>
        </w:rPr>
        <w:t xml:space="preserve"> какие).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Выразите желание, что следовало бы сделать («Я хочу, чтобы ты </w:t>
      </w:r>
      <w:r w:rsidR="002A4501">
        <w:rPr>
          <w:rFonts w:ascii="Arial CYR" w:hAnsi="Arial CYR" w:cs="Arial CYR"/>
          <w:color w:val="000000"/>
          <w:sz w:val="20"/>
          <w:szCs w:val="20"/>
        </w:rPr>
        <w:t xml:space="preserve">перестал </w:t>
      </w:r>
      <w:r>
        <w:rPr>
          <w:rFonts w:ascii="Arial CYR" w:hAnsi="Arial CYR" w:cs="Arial CYR"/>
          <w:color w:val="000000"/>
          <w:sz w:val="20"/>
          <w:szCs w:val="20"/>
        </w:rPr>
        <w:t>нарушать дисциплину, но решение за тебя принимать не могу»). Таким образом вы передаете ответственность за его поведение ему самому.</w:t>
      </w:r>
    </w:p>
    <w:p w:rsidR="00A7371B" w:rsidRDefault="00A7371B" w:rsidP="00A7371B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Напомните, что вы готовы помочь, если он захочет это</w:t>
      </w:r>
      <w:r w:rsidR="002A4501">
        <w:rPr>
          <w:rFonts w:ascii="Arial CYR" w:hAnsi="Arial CYR" w:cs="Arial CYR"/>
          <w:color w:val="000000"/>
          <w:sz w:val="20"/>
          <w:szCs w:val="20"/>
        </w:rPr>
        <w:t xml:space="preserve">го («Чем я могу помочь тебе?»). </w:t>
      </w:r>
      <w:r>
        <w:rPr>
          <w:rFonts w:ascii="Arial CYR" w:hAnsi="Arial CYR" w:cs="Arial CYR"/>
          <w:color w:val="000000"/>
          <w:sz w:val="20"/>
          <w:szCs w:val="20"/>
        </w:rPr>
        <w:t>Предоставьте инициативу ему. Помогайте, а не овладевайте всей ситуацией.</w:t>
      </w:r>
    </w:p>
    <w:p w:rsidR="002A4501" w:rsidRDefault="00A7371B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2A4501" w:rsidRPr="009E68CB" w:rsidRDefault="002A4501" w:rsidP="002A4501">
      <w:pPr>
        <w:pStyle w:val="a3"/>
        <w:shd w:val="clear" w:color="auto" w:fill="FFFFFF"/>
        <w:rPr>
          <w:rFonts w:ascii="Arial CYR" w:hAnsi="Arial CYR" w:cs="Arial CYR"/>
          <w:b/>
          <w:color w:val="000000"/>
          <w:sz w:val="20"/>
          <w:szCs w:val="20"/>
        </w:rPr>
      </w:pPr>
      <w:r w:rsidRPr="009E68CB">
        <w:rPr>
          <w:rFonts w:ascii="Arial CYR" w:hAnsi="Arial CYR" w:cs="Arial CYR"/>
          <w:b/>
          <w:color w:val="000000"/>
          <w:sz w:val="20"/>
          <w:szCs w:val="20"/>
        </w:rPr>
        <w:t>Педагог-психолог: Леонтьева Е.Н.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 w:rsidRPr="002A4501">
        <w:rPr>
          <w:rFonts w:ascii="Arial CYR" w:hAnsi="Arial CYR" w:cs="Arial CYR"/>
          <w:b/>
          <w:i/>
          <w:iCs/>
          <w:color w:val="000000"/>
          <w:sz w:val="20"/>
          <w:szCs w:val="20"/>
        </w:rPr>
        <w:t>Рекоменд</w:t>
      </w:r>
      <w:r>
        <w:rPr>
          <w:rFonts w:ascii="Arial CYR" w:hAnsi="Arial CYR" w:cs="Arial CYR"/>
          <w:b/>
          <w:i/>
          <w:iCs/>
          <w:color w:val="000000"/>
          <w:sz w:val="20"/>
          <w:szCs w:val="20"/>
        </w:rPr>
        <w:t xml:space="preserve">ации по конструктивному общению </w:t>
      </w:r>
      <w:r w:rsidRPr="002A4501">
        <w:rPr>
          <w:rFonts w:ascii="Arial CYR" w:hAnsi="Arial CYR" w:cs="Arial CYR"/>
          <w:b/>
          <w:i/>
          <w:iCs/>
          <w:color w:val="000000"/>
          <w:sz w:val="20"/>
          <w:szCs w:val="20"/>
        </w:rPr>
        <w:t>классного руководителя с подростком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Обращайтесь к ребенку по поводу нарушения с помощью речевого сообщения — «Я-высказывания» («Я узнала», «Мне сообщили …»). Дайте понять, что такое поведение не прошло незамеченным, опишите его.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Выразите свои чувства по этому поводу («Я чувствую, что…», «Я огорчена, обеспокоена» и т.д.).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Укажите на возможные последствия такого поведения, как вы их видите («Это, на мой взгляд, может привести…»).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Выскажите свои мысли по данному поводу («Я думаю, считаю…»; «Мне кажется…»; «По-моему…»; «На мой взгляд…»).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Выставите требования классной «конституции»: «Я собираюсь предпринять меры» (указать какие).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Выразите желание, что следовало бы сделать («Я хочу, чтобы ты перестал нарушать дисциплину, но решение за тебя принимать не могу»). Таким образом вы передаете ответственность за его поведение ему самому.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2A4501" w:rsidRDefault="002A4501" w:rsidP="002A4501">
      <w:pPr>
        <w:pStyle w:val="a3"/>
        <w:shd w:val="clear" w:color="auto" w:fill="FFFFFF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2A4501" w:rsidRDefault="002A4501" w:rsidP="002A4501"/>
    <w:p w:rsidR="002A4501" w:rsidRDefault="002A4501" w:rsidP="002A4501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p w:rsidR="00A7371B" w:rsidRDefault="00A7371B"/>
    <w:sectPr w:rsidR="00A7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B8"/>
    <w:rsid w:val="002A4501"/>
    <w:rsid w:val="005918E4"/>
    <w:rsid w:val="00775F18"/>
    <w:rsid w:val="009D0A47"/>
    <w:rsid w:val="009E68CB"/>
    <w:rsid w:val="00A7371B"/>
    <w:rsid w:val="00BE5171"/>
    <w:rsid w:val="00CA2B51"/>
    <w:rsid w:val="00D173EB"/>
    <w:rsid w:val="00E6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5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</cp:lastModifiedBy>
  <cp:revision>2</cp:revision>
  <cp:lastPrinted>2016-05-18T11:34:00Z</cp:lastPrinted>
  <dcterms:created xsi:type="dcterms:W3CDTF">2024-10-19T09:03:00Z</dcterms:created>
  <dcterms:modified xsi:type="dcterms:W3CDTF">2024-10-19T09:03:00Z</dcterms:modified>
</cp:coreProperties>
</file>